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>‌</w:t>
      </w:r>
      <w:bookmarkStart w:id="1" w:name="4c45f36a-919d-4a85-8dd2-5ba4bf02384e"/>
      <w:r w:rsidRPr="00180E79">
        <w:rPr>
          <w:rFonts w:ascii="Times New Roman" w:hAnsi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</w:t>
      </w:r>
      <w:proofErr w:type="spellStart"/>
      <w:r w:rsidRPr="00180E79">
        <w:rPr>
          <w:rFonts w:ascii="Times New Roman" w:hAnsi="Times New Roman"/>
          <w:b/>
          <w:color w:val="000000"/>
          <w:sz w:val="28"/>
        </w:rPr>
        <w:t>Вятскополянского</w:t>
      </w:r>
      <w:proofErr w:type="spellEnd"/>
      <w:r w:rsidRPr="00180E79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1"/>
      <w:r w:rsidRPr="00180E79">
        <w:rPr>
          <w:rFonts w:ascii="Times New Roman" w:hAnsi="Times New Roman"/>
          <w:b/>
          <w:color w:val="000000"/>
          <w:sz w:val="28"/>
        </w:rPr>
        <w:t>‌</w:t>
      </w:r>
      <w:r w:rsidRPr="00180E79">
        <w:rPr>
          <w:rFonts w:ascii="Times New Roman" w:hAnsi="Times New Roman"/>
          <w:color w:val="000000"/>
          <w:sz w:val="28"/>
        </w:rPr>
        <w:t>​</w:t>
      </w: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 xml:space="preserve">МКОУ ООШ </w:t>
      </w:r>
      <w:proofErr w:type="spellStart"/>
      <w:r w:rsidRPr="00180E79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180E79">
        <w:rPr>
          <w:rFonts w:ascii="Times New Roman" w:hAnsi="Times New Roman"/>
          <w:b/>
          <w:color w:val="000000"/>
          <w:sz w:val="28"/>
        </w:rPr>
        <w:t>.Е</w:t>
      </w:r>
      <w:proofErr w:type="gramEnd"/>
      <w:r w:rsidRPr="00180E79">
        <w:rPr>
          <w:rFonts w:ascii="Times New Roman" w:hAnsi="Times New Roman"/>
          <w:b/>
          <w:color w:val="000000"/>
          <w:sz w:val="28"/>
        </w:rPr>
        <w:t>ршовка</w:t>
      </w:r>
      <w:proofErr w:type="spellEnd"/>
    </w:p>
    <w:p w:rsidR="00A05F8C" w:rsidRPr="00180E79" w:rsidRDefault="00A05F8C" w:rsidP="00180E79">
      <w:pPr>
        <w:spacing w:after="0" w:line="240" w:lineRule="auto"/>
        <w:ind w:left="-120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434" w:type="dxa"/>
        <w:tblLook w:val="04A0" w:firstRow="1" w:lastRow="0" w:firstColumn="1" w:lastColumn="0" w:noHBand="0" w:noVBand="1"/>
      </w:tblPr>
      <w:tblGrid>
        <w:gridCol w:w="3703"/>
        <w:gridCol w:w="1779"/>
        <w:gridCol w:w="3655"/>
      </w:tblGrid>
      <w:tr w:rsidR="00A05F8C" w:rsidRPr="00180E79" w:rsidTr="00A05F8C">
        <w:tc>
          <w:tcPr>
            <w:tcW w:w="3772" w:type="dxa"/>
          </w:tcPr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180E79">
              <w:rPr>
                <w:rFonts w:ascii="Times New Roman" w:hAnsi="Times New Roman"/>
                <w:color w:val="000000"/>
                <w:sz w:val="24"/>
                <w:szCs w:val="28"/>
              </w:rPr>
              <w:t>Ершовка</w:t>
            </w:r>
            <w:proofErr w:type="spellEnd"/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E79">
              <w:rPr>
                <w:rFonts w:ascii="Times New Roman" w:hAnsi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:rsidR="00A05F8C" w:rsidRPr="00180E79" w:rsidRDefault="00A05F8C" w:rsidP="00180E7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  <w:lang w:val="en-US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  <w:r w:rsidRPr="00180E79">
        <w:rPr>
          <w:rFonts w:ascii="Times New Roman" w:hAnsi="Times New Roman"/>
          <w:color w:val="000000"/>
          <w:sz w:val="28"/>
        </w:rPr>
        <w:t>для обучающихся 8-9 классов</w:t>
      </w: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B242C7">
      <w:pPr>
        <w:spacing w:after="0" w:line="240" w:lineRule="auto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</w:rPr>
      </w:pPr>
    </w:p>
    <w:p w:rsidR="00A05F8C" w:rsidRPr="00180E79" w:rsidRDefault="00A05F8C" w:rsidP="00180E79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180E79">
        <w:rPr>
          <w:rFonts w:ascii="Times New Roman" w:hAnsi="Times New Roman"/>
          <w:color w:val="000000"/>
          <w:sz w:val="28"/>
        </w:rPr>
        <w:t>​</w:t>
      </w:r>
      <w:bookmarkStart w:id="2" w:name="fba17b84-d621-4fec-a506-ecff32caa876"/>
      <w:r w:rsidRPr="00180E79">
        <w:rPr>
          <w:rFonts w:ascii="Times New Roman" w:hAnsi="Times New Roman"/>
          <w:color w:val="000000"/>
          <w:sz w:val="28"/>
        </w:rPr>
        <w:t xml:space="preserve">с. </w:t>
      </w:r>
      <w:proofErr w:type="spellStart"/>
      <w:r w:rsidRPr="00180E79">
        <w:rPr>
          <w:rFonts w:ascii="Times New Roman" w:hAnsi="Times New Roman"/>
          <w:color w:val="000000"/>
          <w:sz w:val="28"/>
        </w:rPr>
        <w:t>Ершовка</w:t>
      </w:r>
      <w:proofErr w:type="spellEnd"/>
      <w:r w:rsidRPr="00180E79">
        <w:rPr>
          <w:rFonts w:ascii="Times New Roman" w:hAnsi="Times New Roman"/>
          <w:color w:val="000000"/>
          <w:sz w:val="28"/>
        </w:rPr>
        <w:t xml:space="preserve"> 2023</w:t>
      </w:r>
      <w:bookmarkEnd w:id="2"/>
      <w:r w:rsidRPr="00180E79">
        <w:rPr>
          <w:rFonts w:ascii="Times New Roman" w:hAnsi="Times New Roman"/>
          <w:color w:val="000000"/>
          <w:sz w:val="28"/>
        </w:rPr>
        <w:t xml:space="preserve">‌ </w:t>
      </w:r>
    </w:p>
    <w:p w:rsidR="00180E79" w:rsidRPr="00180E79" w:rsidRDefault="00180E79" w:rsidP="00180E7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Рабочая программа разработана на основе авторской программы по курсу «Основы безопасности жизнедеятельности» для 8</w:t>
      </w:r>
      <w:r w:rsidR="00B242C7">
        <w:rPr>
          <w:rFonts w:ascii="Times New Roman" w:hAnsi="Times New Roman"/>
          <w:sz w:val="28"/>
          <w:szCs w:val="28"/>
        </w:rPr>
        <w:t xml:space="preserve"> и 9</w:t>
      </w:r>
      <w:r w:rsidRPr="00180E79">
        <w:rPr>
          <w:rFonts w:ascii="Times New Roman" w:hAnsi="Times New Roman"/>
          <w:sz w:val="28"/>
          <w:szCs w:val="28"/>
        </w:rPr>
        <w:t xml:space="preserve"> класса общеобразовательных учреждений (авторы программы  - М. П. Фролов, </w:t>
      </w:r>
      <w:proofErr w:type="spellStart"/>
      <w:r w:rsidRPr="00180E79">
        <w:rPr>
          <w:rFonts w:ascii="Times New Roman" w:hAnsi="Times New Roman"/>
          <w:sz w:val="28"/>
          <w:szCs w:val="28"/>
        </w:rPr>
        <w:t>М.В.Юрьева</w:t>
      </w:r>
      <w:proofErr w:type="spellEnd"/>
      <w:r w:rsidRPr="00180E79">
        <w:rPr>
          <w:rFonts w:ascii="Times New Roman" w:hAnsi="Times New Roman"/>
          <w:sz w:val="28"/>
          <w:szCs w:val="28"/>
        </w:rPr>
        <w:t xml:space="preserve">, В. П. </w:t>
      </w:r>
      <w:proofErr w:type="spellStart"/>
      <w:r w:rsidRPr="00180E79">
        <w:rPr>
          <w:rFonts w:ascii="Times New Roman" w:hAnsi="Times New Roman"/>
          <w:sz w:val="28"/>
          <w:szCs w:val="28"/>
        </w:rPr>
        <w:t>Шолох</w:t>
      </w:r>
      <w:proofErr w:type="spellEnd"/>
      <w:r w:rsidRPr="00180E79">
        <w:rPr>
          <w:rFonts w:ascii="Times New Roman" w:hAnsi="Times New Roman"/>
          <w:sz w:val="28"/>
          <w:szCs w:val="28"/>
        </w:rPr>
        <w:t xml:space="preserve"> и др.; под ред. Ю. Л. Воробьёва), напечатанной  в методических рекомендациях «Тематическое и поурочное планирование по основам безопасности жизнедеятельности» / под общ. </w:t>
      </w:r>
      <w:proofErr w:type="spellStart"/>
      <w:proofErr w:type="gramStart"/>
      <w:r w:rsidRPr="00180E79">
        <w:rPr>
          <w:rFonts w:ascii="Times New Roman" w:hAnsi="Times New Roman"/>
          <w:sz w:val="28"/>
          <w:szCs w:val="28"/>
        </w:rPr>
        <w:t>ред</w:t>
      </w:r>
      <w:proofErr w:type="spellEnd"/>
      <w:proofErr w:type="gramEnd"/>
      <w:r w:rsidRPr="00180E79">
        <w:rPr>
          <w:rFonts w:ascii="Times New Roman" w:hAnsi="Times New Roman"/>
          <w:sz w:val="28"/>
          <w:szCs w:val="28"/>
        </w:rPr>
        <w:t xml:space="preserve"> Ю.Л. Воробьёва  и в соответствии с федеральным компонентом Государственного стандарта среднего (основного) общего образования к учебнику  М. П. Фролова, </w:t>
      </w:r>
      <w:proofErr w:type="spellStart"/>
      <w:r w:rsidRPr="00180E79">
        <w:rPr>
          <w:rFonts w:ascii="Times New Roman" w:hAnsi="Times New Roman"/>
          <w:sz w:val="28"/>
          <w:szCs w:val="28"/>
        </w:rPr>
        <w:t>М.В.Юрьевой</w:t>
      </w:r>
      <w:proofErr w:type="spellEnd"/>
      <w:r w:rsidRPr="00180E79">
        <w:rPr>
          <w:rFonts w:ascii="Times New Roman" w:hAnsi="Times New Roman"/>
          <w:sz w:val="28"/>
          <w:szCs w:val="28"/>
        </w:rPr>
        <w:t xml:space="preserve">, В. П. </w:t>
      </w:r>
      <w:proofErr w:type="spellStart"/>
      <w:r w:rsidRPr="00180E79">
        <w:rPr>
          <w:rFonts w:ascii="Times New Roman" w:hAnsi="Times New Roman"/>
          <w:sz w:val="28"/>
          <w:szCs w:val="28"/>
        </w:rPr>
        <w:t>Шолох</w:t>
      </w:r>
      <w:proofErr w:type="spellEnd"/>
      <w:r w:rsidRPr="00180E79">
        <w:rPr>
          <w:rFonts w:ascii="Times New Roman" w:hAnsi="Times New Roman"/>
          <w:sz w:val="28"/>
          <w:szCs w:val="28"/>
        </w:rPr>
        <w:t xml:space="preserve"> под редакцией </w:t>
      </w:r>
      <w:proofErr w:type="spellStart"/>
      <w:r w:rsidRPr="00180E79">
        <w:rPr>
          <w:rFonts w:ascii="Times New Roman" w:hAnsi="Times New Roman"/>
          <w:sz w:val="28"/>
          <w:szCs w:val="28"/>
        </w:rPr>
        <w:t>Ю.Л.Воробъева</w:t>
      </w:r>
      <w:proofErr w:type="spellEnd"/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 xml:space="preserve">  Рабочая программа разработана в соответствии с современной нормативной правовой базой в области образования: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- Закон РФ «Об образовании в Российской Федерации» №273-ФЗ от 29.12.2012;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- Федеральный государственный образовательный стандарт основного общего образования. (Приказ Министерства образования и науки Российской Федерации от 17.12.2010 г. № 1897);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 xml:space="preserve"> В настоящей  рабочей программе реализованы требования федеральных законов: </w:t>
      </w:r>
    </w:p>
    <w:p w:rsidR="00180E79" w:rsidRPr="00180E79" w:rsidRDefault="00180E79" w:rsidP="00180E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– «О защите населения и территорий от чрезвычайных ситуаций природного и техногенного характера»;</w:t>
      </w:r>
    </w:p>
    <w:p w:rsidR="00180E79" w:rsidRPr="00180E79" w:rsidRDefault="00180E79" w:rsidP="00180E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– «Об охране окружающей природной среды»;</w:t>
      </w:r>
    </w:p>
    <w:p w:rsidR="00180E79" w:rsidRPr="00180E79" w:rsidRDefault="00180E79" w:rsidP="00180E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– «О пожарной безопасности»;</w:t>
      </w:r>
    </w:p>
    <w:p w:rsidR="00180E79" w:rsidRPr="00180E79" w:rsidRDefault="00180E79" w:rsidP="00180E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– «О гражданской обороне»;</w:t>
      </w:r>
    </w:p>
    <w:p w:rsidR="00180E79" w:rsidRPr="00180E79" w:rsidRDefault="00180E79" w:rsidP="00180E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– «О безопасности дорожного движения» и др.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Основы безопасности жизнедеятельности в общем образовании – это единая непрерывная система целенаправленной педагогической работы, обеспечивающая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 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 Настоящая рабочая</w:t>
      </w:r>
      <w:r w:rsidRPr="00180E7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80E79">
        <w:rPr>
          <w:rFonts w:ascii="Times New Roman" w:hAnsi="Times New Roman"/>
          <w:bCs/>
          <w:sz w:val="28"/>
          <w:szCs w:val="28"/>
        </w:rPr>
        <w:t>программа направлена</w:t>
      </w:r>
      <w:r w:rsidRPr="00180E79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80E79">
        <w:rPr>
          <w:rFonts w:ascii="Times New Roman" w:hAnsi="Times New Roman"/>
          <w:sz w:val="28"/>
          <w:szCs w:val="28"/>
        </w:rPr>
        <w:t>на формирование и повышение современного уровня культуры безопасности учащихся 8-х классов.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</w:t>
      </w:r>
    </w:p>
    <w:p w:rsidR="00180E79" w:rsidRPr="00180E79" w:rsidRDefault="00180E79" w:rsidP="00180E7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>Главная задача курса 8</w:t>
      </w:r>
      <w:r w:rsidR="00B242C7">
        <w:rPr>
          <w:rFonts w:ascii="Times New Roman" w:hAnsi="Times New Roman"/>
          <w:sz w:val="28"/>
          <w:szCs w:val="28"/>
        </w:rPr>
        <w:t xml:space="preserve"> и 9 </w:t>
      </w:r>
      <w:proofErr w:type="spellStart"/>
      <w:r w:rsidR="00B242C7">
        <w:rPr>
          <w:rFonts w:ascii="Times New Roman" w:hAnsi="Times New Roman"/>
          <w:sz w:val="28"/>
          <w:szCs w:val="28"/>
        </w:rPr>
        <w:t>класов</w:t>
      </w:r>
      <w:proofErr w:type="spellEnd"/>
      <w:r w:rsidRPr="00180E79">
        <w:rPr>
          <w:rFonts w:ascii="Times New Roman" w:hAnsi="Times New Roman"/>
          <w:sz w:val="28"/>
          <w:szCs w:val="28"/>
        </w:rPr>
        <w:t xml:space="preserve"> – дать учащимся знания, умения, навыки выживания в различных жизненных ситуациях.</w:t>
      </w:r>
    </w:p>
    <w:p w:rsidR="00180E79" w:rsidRPr="00180E79" w:rsidRDefault="00180E79" w:rsidP="00180E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gramStart"/>
      <w:r w:rsidRPr="00180E79">
        <w:rPr>
          <w:rFonts w:ascii="Times New Roman" w:hAnsi="Times New Roman"/>
          <w:iCs/>
          <w:sz w:val="28"/>
          <w:szCs w:val="28"/>
        </w:rPr>
        <w:t>в</w:t>
      </w:r>
      <w:proofErr w:type="gramEnd"/>
      <w:r w:rsidRPr="00180E79">
        <w:rPr>
          <w:rFonts w:ascii="Times New Roman" w:hAnsi="Times New Roman"/>
          <w:iCs/>
          <w:sz w:val="28"/>
          <w:szCs w:val="28"/>
        </w:rPr>
        <w:t>оспитание</w:t>
      </w:r>
      <w:r w:rsidRPr="00180E7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80E79">
        <w:rPr>
          <w:rFonts w:ascii="Times New Roman" w:hAnsi="Times New Roman"/>
          <w:sz w:val="28"/>
          <w:szCs w:val="28"/>
        </w:rPr>
        <w:t>ответственного отношения к окружающей природ</w:t>
      </w:r>
      <w:r w:rsidRPr="00180E79">
        <w:rPr>
          <w:rFonts w:ascii="Times New Roman" w:hAnsi="Times New Roman"/>
          <w:sz w:val="28"/>
          <w:szCs w:val="28"/>
        </w:rPr>
        <w:softHyphen/>
        <w:t>ной среде, к личному здоровью как индивидуальной и общественной ценности, к безопасности л</w:t>
      </w:r>
      <w:r w:rsidRPr="00180E79">
        <w:rPr>
          <w:rFonts w:ascii="Times New Roman" w:hAnsi="Times New Roman"/>
          <w:sz w:val="28"/>
          <w:szCs w:val="28"/>
        </w:rPr>
        <w:t>ичности, общества и государства.</w:t>
      </w:r>
    </w:p>
    <w:p w:rsidR="00180E79" w:rsidRPr="00180E79" w:rsidRDefault="00180E79" w:rsidP="00180E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 xml:space="preserve">- </w:t>
      </w:r>
      <w:r w:rsidRPr="00180E79">
        <w:rPr>
          <w:rFonts w:ascii="Times New Roman" w:hAnsi="Times New Roman"/>
          <w:sz w:val="28"/>
          <w:szCs w:val="28"/>
        </w:rPr>
        <w:t>развитие личных духовных и физических качеств, обеспечива</w:t>
      </w:r>
      <w:r w:rsidRPr="00180E79">
        <w:rPr>
          <w:rFonts w:ascii="Times New Roman" w:hAnsi="Times New Roman"/>
          <w:sz w:val="28"/>
          <w:szCs w:val="28"/>
        </w:rPr>
        <w:softHyphen/>
        <w:t>ющих адекватное поведение в различных опасных и чрезвычайных ситуациях природного, техногенного и социального характера; разви</w:t>
      </w:r>
      <w:r w:rsidRPr="00180E79">
        <w:rPr>
          <w:rFonts w:ascii="Times New Roman" w:hAnsi="Times New Roman"/>
          <w:sz w:val="28"/>
          <w:szCs w:val="28"/>
        </w:rPr>
        <w:softHyphen/>
        <w:t>тие потребности соблюдать нормы здорового образа жизни; подго</w:t>
      </w:r>
      <w:r w:rsidRPr="00180E79">
        <w:rPr>
          <w:rFonts w:ascii="Times New Roman" w:hAnsi="Times New Roman"/>
          <w:sz w:val="28"/>
          <w:szCs w:val="28"/>
        </w:rPr>
        <w:softHyphen/>
        <w:t>товку к выполнению требований, предъявляемых к гражданину Рос</w:t>
      </w:r>
      <w:r w:rsidRPr="00180E79">
        <w:rPr>
          <w:rFonts w:ascii="Times New Roman" w:hAnsi="Times New Roman"/>
          <w:sz w:val="28"/>
          <w:szCs w:val="28"/>
        </w:rPr>
        <w:softHyphen/>
        <w:t>сийской Федерации в области безопасности жизнедея</w:t>
      </w:r>
      <w:r w:rsidRPr="00180E79">
        <w:rPr>
          <w:rFonts w:ascii="Times New Roman" w:hAnsi="Times New Roman"/>
          <w:sz w:val="28"/>
          <w:szCs w:val="28"/>
        </w:rPr>
        <w:t>тельности.</w:t>
      </w:r>
    </w:p>
    <w:p w:rsidR="00180E79" w:rsidRPr="00180E79" w:rsidRDefault="00180E79" w:rsidP="00180E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sz w:val="28"/>
          <w:szCs w:val="28"/>
        </w:rPr>
        <w:t xml:space="preserve">- </w:t>
      </w:r>
      <w:r w:rsidRPr="00180E79">
        <w:rPr>
          <w:rFonts w:ascii="Times New Roman" w:hAnsi="Times New Roman"/>
          <w:sz w:val="28"/>
          <w:szCs w:val="28"/>
        </w:rPr>
        <w:t>освоение знаний: об опасных и чрезвычайных ситуациях, о влиянии их последствий на безопасность личности, общества и го</w:t>
      </w:r>
      <w:r w:rsidRPr="00180E79">
        <w:rPr>
          <w:rFonts w:ascii="Times New Roman" w:hAnsi="Times New Roman"/>
          <w:sz w:val="28"/>
          <w:szCs w:val="28"/>
        </w:rPr>
        <w:softHyphen/>
        <w:t>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</w:t>
      </w:r>
      <w:r w:rsidRPr="00180E79">
        <w:rPr>
          <w:rFonts w:ascii="Times New Roman" w:hAnsi="Times New Roman"/>
          <w:sz w:val="28"/>
          <w:szCs w:val="28"/>
        </w:rPr>
        <w:softHyphen/>
        <w:t>вом образе жизни; об оказании первой медицинской помощи при не</w:t>
      </w:r>
      <w:r w:rsidRPr="00180E79">
        <w:rPr>
          <w:rFonts w:ascii="Times New Roman" w:hAnsi="Times New Roman"/>
          <w:sz w:val="28"/>
          <w:szCs w:val="28"/>
        </w:rPr>
        <w:softHyphen/>
        <w:t xml:space="preserve">отложных состояниях; </w:t>
      </w:r>
      <w:proofErr w:type="gramStart"/>
      <w:r w:rsidRPr="00180E79">
        <w:rPr>
          <w:rFonts w:ascii="Times New Roman" w:hAnsi="Times New Roman"/>
          <w:sz w:val="28"/>
          <w:szCs w:val="28"/>
        </w:rPr>
        <w:t>о правах и обязанностях граждан в области бе</w:t>
      </w:r>
      <w:r w:rsidRPr="00180E79">
        <w:rPr>
          <w:rFonts w:ascii="Times New Roman" w:hAnsi="Times New Roman"/>
          <w:sz w:val="28"/>
          <w:szCs w:val="28"/>
        </w:rPr>
        <w:softHyphen/>
        <w:t>зопасности жизнедеятельности;</w:t>
      </w:r>
      <w:proofErr w:type="gramEnd"/>
    </w:p>
    <w:p w:rsidR="00180E79" w:rsidRDefault="00180E79" w:rsidP="00180E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0E79">
        <w:rPr>
          <w:rFonts w:ascii="Times New Roman" w:hAnsi="Times New Roman"/>
          <w:i/>
          <w:sz w:val="28"/>
          <w:szCs w:val="28"/>
        </w:rPr>
        <w:t xml:space="preserve">- </w:t>
      </w:r>
      <w:r w:rsidRPr="00180E79">
        <w:rPr>
          <w:rFonts w:ascii="Times New Roman" w:hAnsi="Times New Roman"/>
          <w:sz w:val="28"/>
          <w:szCs w:val="28"/>
        </w:rPr>
        <w:t>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</w:t>
      </w:r>
      <w:r w:rsidRPr="00180E79">
        <w:rPr>
          <w:rFonts w:ascii="Times New Roman" w:hAnsi="Times New Roman"/>
          <w:sz w:val="28"/>
          <w:szCs w:val="28"/>
        </w:rPr>
        <w:softHyphen/>
        <w:t>ных источников; принимать обоснованные решения и разрабатывать план своих действий в конкретной опасной ситуации с учетом реаль</w:t>
      </w:r>
      <w:r w:rsidRPr="00180E79">
        <w:rPr>
          <w:rFonts w:ascii="Times New Roman" w:hAnsi="Times New Roman"/>
          <w:sz w:val="28"/>
          <w:szCs w:val="28"/>
        </w:rPr>
        <w:softHyphen/>
        <w:t>ной обстановки и своих возможностей.</w:t>
      </w:r>
    </w:p>
    <w:p w:rsidR="00B242C7" w:rsidRDefault="00B242C7" w:rsidP="00180E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2C7" w:rsidRPr="00B242C7" w:rsidRDefault="00B242C7" w:rsidP="00B242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b/>
          <w:sz w:val="28"/>
          <w:szCs w:val="24"/>
        </w:rPr>
        <w:t>ЛИЧНОСТНЫЕ, МЕТАПРЕДМЕТНЫЕ, ПРЕДМЕТНЫЕ</w:t>
      </w:r>
    </w:p>
    <w:p w:rsidR="00B242C7" w:rsidRPr="00B242C7" w:rsidRDefault="00B242C7" w:rsidP="00B242C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b/>
          <w:sz w:val="28"/>
          <w:szCs w:val="24"/>
        </w:rPr>
        <w:t xml:space="preserve"> РЕЗУЛЬТАТЫ ОСВОЕНИЯ КУРСА</w:t>
      </w:r>
    </w:p>
    <w:p w:rsidR="00B242C7" w:rsidRPr="00B242C7" w:rsidRDefault="00B242C7" w:rsidP="00B242C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</w:rPr>
      </w:pPr>
    </w:p>
    <w:p w:rsidR="00B242C7" w:rsidRPr="00B242C7" w:rsidRDefault="00B242C7" w:rsidP="00B242C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b/>
          <w:sz w:val="28"/>
          <w:szCs w:val="24"/>
        </w:rPr>
        <w:t>Личностные результаты:</w:t>
      </w:r>
    </w:p>
    <w:p w:rsidR="00B242C7" w:rsidRPr="00B242C7" w:rsidRDefault="00B242C7" w:rsidP="00B242C7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понимания ценности здорового образа жизни;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усвоение гуманистических, демократических и традиционных ценностей многонационального российского общества; воспитание ответственности и долга перед Родиной;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B242C7">
        <w:rPr>
          <w:rFonts w:ascii="Times New Roman" w:hAnsi="Times New Roman"/>
          <w:sz w:val="28"/>
          <w:szCs w:val="24"/>
        </w:rPr>
        <w:t>способности</w:t>
      </w:r>
      <w:proofErr w:type="gramEnd"/>
      <w:r w:rsidRPr="00B242C7">
        <w:rPr>
          <w:rFonts w:ascii="Times New Roman" w:hAnsi="Times New Roman"/>
          <w:sz w:val="28"/>
          <w:szCs w:val="24"/>
        </w:rPr>
        <w:t xml:space="preserve"> обучающихся к саморазвитию и самообразованию на основе мотивации к обучению и познанию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целостного мировоззрения, соответствующее современному уровню развития науки и общественной практике, учитывающего социальное, культурное, языковое, духовое многообразие современного мира;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lastRenderedPageBreak/>
        <w:t>формирование готовности и способности вести диалог с другими людьми и достигать в нем взаимопонимания;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к собственным поступкам;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осознанное значение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242C7" w:rsidRPr="00B242C7" w:rsidRDefault="00B242C7" w:rsidP="00B242C7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 xml:space="preserve">формирование </w:t>
      </w:r>
      <w:proofErr w:type="spellStart"/>
      <w:r w:rsidRPr="00B242C7">
        <w:rPr>
          <w:rFonts w:ascii="Times New Roman" w:hAnsi="Times New Roman"/>
          <w:sz w:val="28"/>
          <w:szCs w:val="24"/>
        </w:rPr>
        <w:t>антиэкстремистского</w:t>
      </w:r>
      <w:proofErr w:type="spellEnd"/>
      <w:r w:rsidRPr="00B242C7">
        <w:rPr>
          <w:rFonts w:ascii="Times New Roman" w:hAnsi="Times New Roman"/>
          <w:sz w:val="28"/>
          <w:szCs w:val="24"/>
        </w:rPr>
        <w:t xml:space="preserve"> мышления и антитеррористического поведения, потребностей соблюдения нормы здорового образа жизни, осознано выполнять правила безопасности жизнедеятельности.</w:t>
      </w:r>
    </w:p>
    <w:p w:rsidR="00B242C7" w:rsidRPr="00B242C7" w:rsidRDefault="00B242C7" w:rsidP="00B242C7">
      <w:pPr>
        <w:pStyle w:val="aa"/>
        <w:spacing w:after="0" w:line="240" w:lineRule="auto"/>
        <w:ind w:left="1287"/>
        <w:jc w:val="center"/>
        <w:rPr>
          <w:rFonts w:ascii="Times New Roman" w:hAnsi="Times New Roman"/>
          <w:sz w:val="28"/>
          <w:szCs w:val="24"/>
        </w:rPr>
      </w:pPr>
    </w:p>
    <w:p w:rsidR="00B242C7" w:rsidRPr="00B242C7" w:rsidRDefault="00B242C7" w:rsidP="00B242C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B242C7">
        <w:rPr>
          <w:rFonts w:ascii="Times New Roman" w:hAnsi="Times New Roman"/>
          <w:b/>
          <w:sz w:val="28"/>
          <w:szCs w:val="24"/>
        </w:rPr>
        <w:t>Метапредметные</w:t>
      </w:r>
      <w:proofErr w:type="spellEnd"/>
      <w:r w:rsidRPr="00B242C7">
        <w:rPr>
          <w:rFonts w:ascii="Times New Roman" w:hAnsi="Times New Roman"/>
          <w:b/>
          <w:sz w:val="28"/>
          <w:szCs w:val="24"/>
        </w:rPr>
        <w:t xml:space="preserve"> результаты: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самостоятельно планировать пути достижения целей защищенности, в то числе альтернативные, осознано выбирать наиболее эффективные способы решения учебных и познавательных задач;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 решения;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lastRenderedPageBreak/>
        <w:t>владение основами самоконтроля, самооценки, принятия решений и осуществления основного выбора в учебной и познавательной деятельности;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proofErr w:type="gramStart"/>
      <w:r w:rsidRPr="00B242C7">
        <w:rPr>
          <w:rFonts w:ascii="Times New Roman" w:hAnsi="Times New Roman"/>
          <w:sz w:val="28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критерии, устанавливать причинно-следственные связи, строить логическое рассуждение, умозаключения (индуктивное, дедуктивное и по аналогии), делать выводы;</w:t>
      </w:r>
      <w:proofErr w:type="gramEnd"/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организовать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освоение приемов действий в опасных чрезвычайных ситуациях природного, техногенного и социального характера, в том числе оказание первой помощи пострадавшим;</w:t>
      </w:r>
    </w:p>
    <w:p w:rsidR="00B242C7" w:rsidRPr="00B242C7" w:rsidRDefault="00B242C7" w:rsidP="00B242C7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ЧС.</w:t>
      </w:r>
    </w:p>
    <w:p w:rsidR="00B242C7" w:rsidRPr="00B242C7" w:rsidRDefault="00B242C7" w:rsidP="00B242C7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242C7" w:rsidRPr="00B242C7" w:rsidRDefault="00B242C7" w:rsidP="00B242C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b/>
          <w:sz w:val="28"/>
          <w:szCs w:val="24"/>
        </w:rPr>
        <w:t>Предметные результаты: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природного, техногенного и социального характера;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 убеждения в необходимости безопасного и здорового образа жизни;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чрезвычайных ситуаций природного, техногенного и социального характера, в том числе от экстремизма и терроризма;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понимание необходимости подготовки граждан к военной службе;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формирование установки на здоровый образ жизни, исключающий употребление алкоголя, наркотиков, курения и нанесение иного вреда здоровью;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 xml:space="preserve">формирование </w:t>
      </w:r>
      <w:proofErr w:type="spellStart"/>
      <w:r w:rsidRPr="00B242C7">
        <w:rPr>
          <w:rFonts w:ascii="Times New Roman" w:hAnsi="Times New Roman"/>
          <w:sz w:val="28"/>
          <w:szCs w:val="24"/>
        </w:rPr>
        <w:t>антиэкстремистской</w:t>
      </w:r>
      <w:proofErr w:type="spellEnd"/>
      <w:r w:rsidRPr="00B242C7">
        <w:rPr>
          <w:rFonts w:ascii="Times New Roman" w:hAnsi="Times New Roman"/>
          <w:sz w:val="28"/>
          <w:szCs w:val="24"/>
        </w:rPr>
        <w:t xml:space="preserve"> и антитеррористической личной позиции;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lastRenderedPageBreak/>
        <w:t>понимание необходимости сохранения природы и окружающей среды для полноценной жизни человека;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знание основных опасных чрезвычайных ситуаций природного, техногенного и социального характера, в том числе от экстремизма и терроризма и их последствий для личности, общества и государства;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знание и умение применять правила безопасного поведения в условиях опасных и чрезвычайных ситуаций;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оказывать первую медицинскую помощь пострадавшим;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предвидеть возникновение опасных ситуаций  по характерным признакам их проявления, а так же на основе информации, полученной из различных источников;</w:t>
      </w:r>
    </w:p>
    <w:p w:rsidR="00B242C7" w:rsidRPr="00B242C7" w:rsidRDefault="00B242C7" w:rsidP="00B242C7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B242C7">
        <w:rPr>
          <w:rFonts w:ascii="Times New Roman" w:hAnsi="Times New Roman"/>
          <w:sz w:val="28"/>
          <w:szCs w:val="24"/>
        </w:rPr>
        <w:t>умение принимать обоснованные решения в конкретной опасной ситуации для минимизации последствий с учетом реально складывающейся обстановки и индивидуальных возможностей.</w:t>
      </w:r>
    </w:p>
    <w:p w:rsidR="0002464B" w:rsidRDefault="0002464B" w:rsidP="0002464B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02464B" w:rsidRDefault="0002464B" w:rsidP="0002464B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180E79">
        <w:rPr>
          <w:rFonts w:ascii="Times New Roman" w:hAnsi="Times New Roman"/>
          <w:b/>
          <w:sz w:val="28"/>
        </w:rPr>
        <w:t>Учебно-тематический план</w:t>
      </w:r>
    </w:p>
    <w:p w:rsidR="0002464B" w:rsidRPr="00180E79" w:rsidRDefault="0002464B" w:rsidP="0002464B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8 класс</w:t>
      </w:r>
    </w:p>
    <w:tbl>
      <w:tblPr>
        <w:tblpPr w:leftFromText="180" w:rightFromText="180" w:vertAnchor="text" w:horzAnchor="margin" w:tblpY="19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96"/>
        <w:gridCol w:w="993"/>
      </w:tblGrid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2464B">
              <w:rPr>
                <w:rFonts w:ascii="Times New Roman" w:hAnsi="Times New Roman"/>
                <w:b/>
                <w:sz w:val="28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2464B">
              <w:rPr>
                <w:rFonts w:ascii="Times New Roman" w:hAnsi="Times New Roman"/>
                <w:b/>
                <w:sz w:val="28"/>
                <w:szCs w:val="24"/>
              </w:rPr>
              <w:t>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2464B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Основные виды и причины опасных  ситуаций техногенного 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Пожары и взрывы.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Аварии с выбросом опасных химических веществ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Аварии с выбросом радиоактивных веществ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Гидродинамические ава</w:t>
            </w:r>
            <w:r w:rsidRPr="0002464B">
              <w:rPr>
                <w:rFonts w:ascii="Times New Roman" w:hAnsi="Times New Roman"/>
                <w:sz w:val="24"/>
                <w:szCs w:val="24"/>
              </w:rPr>
              <w:softHyphen/>
              <w:t>рии.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Нарушение экологическо</w:t>
            </w:r>
            <w:r w:rsidRPr="0002464B">
              <w:rPr>
                <w:rFonts w:ascii="Times New Roman" w:hAnsi="Times New Roman"/>
                <w:sz w:val="24"/>
                <w:szCs w:val="24"/>
              </w:rPr>
              <w:softHyphen/>
              <w:t>го равновесия.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2464B" w:rsidRPr="00180E79" w:rsidTr="000B5E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Безопасное поведение на улицах и дорогах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464B" w:rsidRPr="00180E79" w:rsidTr="000B5EB5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64B" w:rsidRPr="0002464B" w:rsidRDefault="0002464B" w:rsidP="000B5E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180E79" w:rsidRDefault="0002464B" w:rsidP="0002464B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2464B">
        <w:rPr>
          <w:rFonts w:ascii="Times New Roman" w:hAnsi="Times New Roman"/>
          <w:b/>
          <w:sz w:val="28"/>
        </w:rPr>
        <w:t>Содержание обучения</w:t>
      </w:r>
    </w:p>
    <w:p w:rsidR="0002464B" w:rsidRPr="0002464B" w:rsidRDefault="0002464B" w:rsidP="0002464B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 класс</w:t>
      </w:r>
    </w:p>
    <w:p w:rsidR="0002464B" w:rsidRDefault="00180E79" w:rsidP="00180E79">
      <w:pPr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6344"/>
      </w:tblGrid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64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Главы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464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</w:t>
            </w:r>
            <w:r w:rsidRPr="0002464B">
              <w:rPr>
                <w:rFonts w:ascii="Times New Roman" w:hAnsi="Times New Roman"/>
                <w:b/>
                <w:sz w:val="24"/>
                <w:szCs w:val="24"/>
              </w:rPr>
              <w:t>жание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46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 xml:space="preserve">Основные виды и причины опасных  ситуаций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lastRenderedPageBreak/>
              <w:t>техногенного  характера</w:t>
            </w:r>
            <w:r w:rsidRPr="0002464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(4 ч)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proofErr w:type="gramStart"/>
            <w:r w:rsidRPr="0002464B">
              <w:rPr>
                <w:rFonts w:ascii="Times New Roman" w:hAnsi="Times New Roman"/>
                <w:sz w:val="24"/>
                <w:szCs w:val="24"/>
              </w:rPr>
              <w:t xml:space="preserve">В Федеральном законе «О защите населения и территорий от чрезвычайных ситуаций природного и техногенного характера» дано следующее определение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чрезвычайной ситуации техногенного характера: неблагоприятная обстановка на определенной территории, сложившаяся в результате аварии, катастрофы или иного бедствия, которые могут повлечь за собой человеческие жертвы, ущерб здоровью люде, окружающей среде, значительные материальные потери и нарушение жизнедеятельности  людей.</w:t>
            </w:r>
            <w:proofErr w:type="gramEnd"/>
          </w:p>
          <w:p w:rsidR="0002464B" w:rsidRPr="0002464B" w:rsidRDefault="0002464B" w:rsidP="0002464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Краткая характеристика основных типов чрезвычайных ситуаций техногенного характера и их последствий.</w:t>
            </w:r>
          </w:p>
          <w:p w:rsidR="0002464B" w:rsidRPr="0002464B" w:rsidRDefault="0002464B" w:rsidP="0002464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Основные причины техногенных аварий и катастрофы.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46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Пожары и взрывы (5 ч)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Условия возникновения пожаров и взрывов. Возможные последствия пожаров и взрывов.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 xml:space="preserve">Меры пожарной безопасности.  Правила безопасного поведения при пожарах и угрозе взрывов. 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Аварии с выбросом опасных химических веществ (5 ч)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Химические вещества и опасные объекты. Правила поведения и действия населения при авариях на ХОО. Первая помощь пострадавшим от АХОВ.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Аварии с выбросом радиоактивных веществ (4 ч).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Радиоактивность и радиационно опасные объекты. Ионизирующие излучение: природа, единицы измерения, биологические эффекты.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Правила населения и действия населения при радиационных авариях и радиоактивном загрязнении местности.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Гидродинамические аварии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Причины и виды гидродинамических аварий.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 xml:space="preserve">Меры по защите населения от последствий гидродинамических аварий. Правила поведения населения при угрозе и во время гидродинамических аварий. 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Нарушение экологического равновесия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Экология и экологическая безопасность. Понятие о предельно допустимых концентрациях загрязняющих веществ ПДКА. Краткая характеристика обстановки в России</w:t>
            </w:r>
          </w:p>
        </w:tc>
      </w:tr>
      <w:tr w:rsidR="0002464B" w:rsidTr="0002464B">
        <w:tc>
          <w:tcPr>
            <w:tcW w:w="1101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Безопасное поведение на улицах и дорогах. (8 ч).</w:t>
            </w:r>
          </w:p>
        </w:tc>
        <w:tc>
          <w:tcPr>
            <w:tcW w:w="6344" w:type="dxa"/>
          </w:tcPr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Правила для велосипедистов. Основные понятия об уголовной ответственности несовершеннолетних. Самозащита в общественном транспорте.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Ожидаемый результат обучения  в общем виде может быть сформулирован как способность выпускников правильно действовать в опасных и чрезвычайных ситуациях социального, природного и техногенного характера.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По завершении школьного образования у учащихся должны быть сформированы</w:t>
            </w:r>
            <w:proofErr w:type="gramStart"/>
            <w:r w:rsidRPr="0002464B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02464B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2464B">
              <w:rPr>
                <w:rFonts w:ascii="Times New Roman" w:hAnsi="Times New Roman"/>
                <w:sz w:val="24"/>
                <w:szCs w:val="24"/>
              </w:rPr>
              <w:t>основы культуры личной и коллективной безопасности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-  нравственно-этического мировоззрения, предусматривающего заботу о личной безопасности</w:t>
            </w:r>
          </w:p>
          <w:p w:rsidR="0002464B" w:rsidRPr="0002464B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>-  безопасности окружающих людей</w:t>
            </w:r>
          </w:p>
          <w:p w:rsidR="0002464B" w:rsidRPr="00B242C7" w:rsidRDefault="0002464B" w:rsidP="00024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64B">
              <w:rPr>
                <w:rFonts w:ascii="Times New Roman" w:hAnsi="Times New Roman"/>
                <w:sz w:val="24"/>
                <w:szCs w:val="24"/>
              </w:rPr>
              <w:t xml:space="preserve">- создание благоприятных для жизни и деятельности условий среды обитания. </w:t>
            </w:r>
          </w:p>
        </w:tc>
      </w:tr>
    </w:tbl>
    <w:p w:rsidR="00180E79" w:rsidRDefault="00445D4F" w:rsidP="00445D4F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Учебно-тематический план 9 класс</w:t>
      </w:r>
    </w:p>
    <w:tbl>
      <w:tblPr>
        <w:tblW w:w="4658" w:type="pct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6380"/>
        <w:gridCol w:w="992"/>
      </w:tblGrid>
      <w:tr w:rsidR="00445D4F" w:rsidTr="00615D26">
        <w:trPr>
          <w:trHeight w:hRule="exact" w:val="946"/>
        </w:trPr>
        <w:tc>
          <w:tcPr>
            <w:tcW w:w="80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 Главы</w:t>
            </w:r>
          </w:p>
        </w:tc>
        <w:tc>
          <w:tcPr>
            <w:tcW w:w="36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1" w:lineRule="exact"/>
              <w:ind w:left="384" w:right="3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модулей, </w:t>
            </w:r>
            <w:r w:rsidRPr="00445D4F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разделов, тем</w:t>
            </w:r>
          </w:p>
        </w:tc>
        <w:tc>
          <w:tcPr>
            <w:tcW w:w="5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D4F" w:rsidRPr="00445D4F" w:rsidRDefault="00445D4F" w:rsidP="00615D26">
            <w:pPr>
              <w:shd w:val="clear" w:color="auto" w:fill="FFFFFF"/>
              <w:spacing w:after="0" w:line="216" w:lineRule="exact"/>
              <w:ind w:right="230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eastAsia="en-US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6" w:lineRule="exact"/>
              <w:ind w:right="230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</w:p>
          <w:p w:rsidR="00445D4F" w:rsidRPr="00445D4F" w:rsidRDefault="00445D4F" w:rsidP="00615D26">
            <w:pPr>
              <w:shd w:val="clear" w:color="auto" w:fill="FFFFFF"/>
              <w:spacing w:after="0" w:line="216" w:lineRule="exact"/>
              <w:ind w:right="230"/>
              <w:jc w:val="center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Количество </w:t>
            </w:r>
            <w:r w:rsidRPr="00445D4F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часов</w:t>
            </w:r>
          </w:p>
        </w:tc>
      </w:tr>
      <w:tr w:rsidR="00445D4F" w:rsidTr="00615D26">
        <w:trPr>
          <w:trHeight w:hRule="exact" w:val="702"/>
        </w:trPr>
        <w:tc>
          <w:tcPr>
            <w:tcW w:w="80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D4F" w:rsidRPr="00445D4F" w:rsidRDefault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D4F" w:rsidRPr="00445D4F" w:rsidRDefault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5D4F" w:rsidRPr="00445D4F" w:rsidRDefault="00445D4F">
            <w:pPr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  <w:lang w:eastAsia="en-US"/>
              </w:rPr>
            </w:pPr>
          </w:p>
        </w:tc>
      </w:tr>
      <w:tr w:rsidR="00615D26" w:rsidTr="00615D26">
        <w:trPr>
          <w:trHeight w:hRule="exact" w:val="526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192" w:lineRule="exact"/>
              <w:ind w:right="394" w:hanging="5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1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Национальная безопасность России в мировом сообществе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02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1125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/>
              <w:rPr>
                <w:rFonts w:ascii="Times New Roman" w:hAnsi="Times New Roman"/>
                <w:bCs/>
                <w:spacing w:val="2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bCs/>
                <w:spacing w:val="2"/>
                <w:sz w:val="24"/>
                <w:szCs w:val="24"/>
              </w:rPr>
              <w:t>2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06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820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826" w:hanging="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1"/>
                <w:sz w:val="24"/>
                <w:szCs w:val="24"/>
              </w:rPr>
              <w:t>3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4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828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610" w:hanging="5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3"/>
                <w:sz w:val="24"/>
                <w:szCs w:val="24"/>
              </w:rPr>
              <w:t>4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992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3"/>
                <w:sz w:val="24"/>
                <w:szCs w:val="24"/>
              </w:rPr>
              <w:t>5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4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832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643" w:hanging="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2"/>
                <w:sz w:val="24"/>
                <w:szCs w:val="24"/>
              </w:rPr>
              <w:t>6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Основы государственной политики по организации борьбы с терроризмом 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542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bCs/>
                <w:spacing w:val="3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bCs/>
                <w:spacing w:val="3"/>
                <w:sz w:val="24"/>
                <w:szCs w:val="24"/>
              </w:rPr>
              <w:t>7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15D26" w:rsidTr="00615D26">
        <w:trPr>
          <w:trHeight w:hRule="exact" w:val="670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3"/>
                <w:sz w:val="24"/>
                <w:szCs w:val="24"/>
              </w:rPr>
              <w:t>8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Факторы, разрушающие репродуктивное здоровье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0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5D26" w:rsidTr="00615D26">
        <w:trPr>
          <w:trHeight w:hRule="exact" w:val="708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0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5D26" w:rsidTr="00615D26">
        <w:trPr>
          <w:trHeight w:hRule="exact" w:val="963"/>
        </w:trPr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pacing w:val="2"/>
                <w:sz w:val="24"/>
                <w:szCs w:val="24"/>
              </w:rPr>
              <w:t>10</w:t>
            </w:r>
          </w:p>
        </w:tc>
        <w:tc>
          <w:tcPr>
            <w:tcW w:w="3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D26" w:rsidRPr="00445D4F" w:rsidRDefault="00615D26" w:rsidP="00615D26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  <w:p w:rsidR="00615D26" w:rsidRPr="00445D4F" w:rsidRDefault="00615D26" w:rsidP="00615D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5D26" w:rsidRPr="00445D4F" w:rsidRDefault="00615D26">
            <w:pPr>
              <w:shd w:val="clear" w:color="auto" w:fill="FFFFFF"/>
              <w:spacing w:after="0"/>
              <w:ind w:right="250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45D4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:rsidR="00445D4F" w:rsidRDefault="00445D4F" w:rsidP="00445D4F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05F8C" w:rsidRDefault="00445D4F" w:rsidP="00445D4F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45D4F">
        <w:rPr>
          <w:rFonts w:ascii="Times New Roman" w:hAnsi="Times New Roman"/>
          <w:b/>
          <w:sz w:val="28"/>
          <w:szCs w:val="24"/>
        </w:rPr>
        <w:t>Содержание обучения 9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5494"/>
      </w:tblGrid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4F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4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4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Национальная безопасность России в мировом сообществе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</w:t>
            </w: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жизнедеятельности для обеспечения  национальной безопасности России.</w:t>
            </w: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pStyle w:val="ac"/>
              <w:spacing w:after="0" w:line="240" w:lineRule="auto"/>
              <w:ind w:left="426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характера, их причины и последствия.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характера, их причины и последствия.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Международный терроризм – угроза национальной безопасности России.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Наркобизнес как разновидность проявления международного терроризма.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МЧС России – федеральный орган управления в области защиты населения и территорий от чрезвычайных ситуаций. Роль МЧС        5 России в формировании культуры в области безопасности жизнедеятельности населения страны.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Мониторинг и прогнозирование чрезвычайных ситуаций. Основное предназначение проведения мониторинга и прогнозирования  чрезвычайных ситуаций.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Инженерная защита населения и территорий от чрезвычайных ситуаций.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</w:t>
            </w: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служба на базе телефона 01. Создание локальных и автоматизированных систем оповещения.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Аварийно-спасательные и другие неотложные работы в очагах поражения.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Основы государственной политики по организации борьбы с терроризмом </w:t>
            </w:r>
          </w:p>
        </w:tc>
        <w:tc>
          <w:tcPr>
            <w:tcW w:w="5494" w:type="dxa"/>
          </w:tcPr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Виды террористических акций, их цели и способы осуществления.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  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Система борьбы 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445D4F" w:rsidRPr="00445D4F" w:rsidRDefault="00445D4F" w:rsidP="00445D4F">
            <w:pPr>
              <w:spacing w:after="0" w:line="240" w:lineRule="auto"/>
              <w:ind w:left="284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Правила поведения при угрозе террористического акта.   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Профилактика наркомании.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Здоровье человека как 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Здоровый образ жизни и его составляющие. </w:t>
            </w: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Роль здорового образа жизни в формировании у человека общей культуры в области          6    безопасности жизнедеятельности.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Репродуктивное здоровье населения и национальная безопасность России.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Факторы, разрушающие репродуктивное здоровье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Ранние половые связи и их последствия.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Инфекции, передаваемые половым путем. Понятие о ВИЧ-инфекции и СПИДе</w:t>
            </w:r>
          </w:p>
        </w:tc>
      </w:tr>
      <w:tr w:rsidR="00445D4F" w:rsidTr="00445D4F"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Первая медицинская помощь при массовых поражениях.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при передозировке </w:t>
            </w:r>
            <w:proofErr w:type="spellStart"/>
            <w:r w:rsidRPr="00445D4F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45D4F">
              <w:rPr>
                <w:rFonts w:ascii="Times New Roman" w:hAnsi="Times New Roman"/>
                <w:sz w:val="24"/>
                <w:szCs w:val="24"/>
              </w:rPr>
              <w:t xml:space="preserve"> веществ.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D4F" w:rsidTr="00445D4F">
        <w:trPr>
          <w:trHeight w:val="1821"/>
        </w:trPr>
        <w:tc>
          <w:tcPr>
            <w:tcW w:w="1384" w:type="dxa"/>
          </w:tcPr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  <w:p w:rsidR="00445D4F" w:rsidRPr="00445D4F" w:rsidRDefault="00445D4F" w:rsidP="00445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человека. Роль семьи в формировании здорового образа жизни.</w:t>
            </w:r>
          </w:p>
          <w:p w:rsidR="00445D4F" w:rsidRPr="00445D4F" w:rsidRDefault="00445D4F" w:rsidP="00445D4F">
            <w:pPr>
              <w:pStyle w:val="2"/>
              <w:spacing w:after="0" w:line="240" w:lineRule="auto"/>
              <w:ind w:left="0" w:firstLine="425"/>
              <w:rPr>
                <w:rFonts w:ascii="Times New Roman" w:hAnsi="Times New Roman"/>
                <w:sz w:val="24"/>
                <w:szCs w:val="24"/>
              </w:rPr>
            </w:pPr>
            <w:r w:rsidRPr="00445D4F">
              <w:rPr>
                <w:rFonts w:ascii="Times New Roman" w:hAnsi="Times New Roman"/>
                <w:sz w:val="24"/>
                <w:szCs w:val="24"/>
              </w:rPr>
              <w:t>Основные положения Семейного кодекса РФ.</w:t>
            </w:r>
          </w:p>
        </w:tc>
      </w:tr>
    </w:tbl>
    <w:p w:rsidR="00445D4F" w:rsidRPr="00445D4F" w:rsidRDefault="00445D4F" w:rsidP="00BF2376">
      <w:pPr>
        <w:spacing w:line="240" w:lineRule="auto"/>
        <w:rPr>
          <w:rFonts w:ascii="Times New Roman" w:hAnsi="Times New Roman"/>
          <w:b/>
          <w:sz w:val="28"/>
          <w:szCs w:val="24"/>
        </w:rPr>
        <w:sectPr w:rsidR="00445D4F" w:rsidRPr="00445D4F" w:rsidSect="00180E79">
          <w:pgSz w:w="11906" w:h="16838"/>
          <w:pgMar w:top="1134" w:right="850" w:bottom="1134" w:left="1701" w:header="709" w:footer="709" w:gutter="0"/>
          <w:pgNumType w:start="10"/>
          <w:cols w:space="720"/>
          <w:docGrid w:linePitch="299"/>
        </w:sectPr>
      </w:pPr>
      <w:bookmarkStart w:id="3" w:name="_GoBack"/>
      <w:bookmarkEnd w:id="3"/>
    </w:p>
    <w:p w:rsidR="00902192" w:rsidRPr="00180E79" w:rsidRDefault="00902192" w:rsidP="00BF2376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902192" w:rsidRPr="00180E79" w:rsidSect="00BF2376">
      <w:footerReference w:type="default" r:id="rId8"/>
      <w:pgSz w:w="16838" w:h="11906" w:orient="landscape"/>
      <w:pgMar w:top="851" w:right="851" w:bottom="851" w:left="851" w:header="709" w:footer="709" w:gutter="0"/>
      <w:pgNumType w:start="1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37" w:rsidRDefault="00CD5F37" w:rsidP="00117B05">
      <w:pPr>
        <w:spacing w:after="0" w:line="240" w:lineRule="auto"/>
      </w:pPr>
      <w:r>
        <w:separator/>
      </w:r>
    </w:p>
  </w:endnote>
  <w:endnote w:type="continuationSeparator" w:id="0">
    <w:p w:rsidR="00CD5F37" w:rsidRDefault="00CD5F37" w:rsidP="00117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542381"/>
      <w:docPartObj>
        <w:docPartGallery w:val="Page Numbers (Bottom of Page)"/>
        <w:docPartUnique/>
      </w:docPartObj>
    </w:sdtPr>
    <w:sdtContent>
      <w:p w:rsidR="00A05F8C" w:rsidRDefault="00A05F8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376">
          <w:rPr>
            <w:noProof/>
          </w:rPr>
          <w:t>10</w:t>
        </w:r>
        <w:r>
          <w:fldChar w:fldCharType="end"/>
        </w:r>
      </w:p>
    </w:sdtContent>
  </w:sdt>
  <w:p w:rsidR="00A05F8C" w:rsidRDefault="00A05F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37" w:rsidRDefault="00CD5F37" w:rsidP="00117B05">
      <w:pPr>
        <w:spacing w:after="0" w:line="240" w:lineRule="auto"/>
      </w:pPr>
      <w:r>
        <w:separator/>
      </w:r>
    </w:p>
  </w:footnote>
  <w:footnote w:type="continuationSeparator" w:id="0">
    <w:p w:rsidR="00CD5F37" w:rsidRDefault="00CD5F37" w:rsidP="00117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593"/>
    <w:multiLevelType w:val="hybridMultilevel"/>
    <w:tmpl w:val="7DF82050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07A6E"/>
    <w:multiLevelType w:val="hybridMultilevel"/>
    <w:tmpl w:val="1C3A4132"/>
    <w:lvl w:ilvl="0" w:tplc="6B5410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09039E"/>
    <w:multiLevelType w:val="hybridMultilevel"/>
    <w:tmpl w:val="EF6CC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50FDB"/>
    <w:multiLevelType w:val="hybridMultilevel"/>
    <w:tmpl w:val="DEB46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1473EE"/>
    <w:multiLevelType w:val="hybridMultilevel"/>
    <w:tmpl w:val="7330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B07C80"/>
    <w:multiLevelType w:val="hybridMultilevel"/>
    <w:tmpl w:val="CFB618B0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">
    <w:nsid w:val="7F26174D"/>
    <w:multiLevelType w:val="hybridMultilevel"/>
    <w:tmpl w:val="203C0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92"/>
    <w:rsid w:val="0002464B"/>
    <w:rsid w:val="000576E3"/>
    <w:rsid w:val="00096356"/>
    <w:rsid w:val="00117B05"/>
    <w:rsid w:val="001473D1"/>
    <w:rsid w:val="00180E79"/>
    <w:rsid w:val="001B7BFC"/>
    <w:rsid w:val="002735A9"/>
    <w:rsid w:val="002E3CCF"/>
    <w:rsid w:val="003C0B61"/>
    <w:rsid w:val="00445D4F"/>
    <w:rsid w:val="005862D0"/>
    <w:rsid w:val="00611A9F"/>
    <w:rsid w:val="00615D26"/>
    <w:rsid w:val="006E3199"/>
    <w:rsid w:val="006E4622"/>
    <w:rsid w:val="00767DD6"/>
    <w:rsid w:val="0079028E"/>
    <w:rsid w:val="007D31D2"/>
    <w:rsid w:val="00835A58"/>
    <w:rsid w:val="00856B7C"/>
    <w:rsid w:val="008E3961"/>
    <w:rsid w:val="00902192"/>
    <w:rsid w:val="009B4945"/>
    <w:rsid w:val="009C1514"/>
    <w:rsid w:val="009C737D"/>
    <w:rsid w:val="00A05F8C"/>
    <w:rsid w:val="00A12BE0"/>
    <w:rsid w:val="00AC7EA6"/>
    <w:rsid w:val="00AD6BF6"/>
    <w:rsid w:val="00B16FD2"/>
    <w:rsid w:val="00B242C7"/>
    <w:rsid w:val="00BD1960"/>
    <w:rsid w:val="00BE2402"/>
    <w:rsid w:val="00BF2376"/>
    <w:rsid w:val="00CB439F"/>
    <w:rsid w:val="00CD5F37"/>
    <w:rsid w:val="00D77475"/>
    <w:rsid w:val="00E24B12"/>
    <w:rsid w:val="00EF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021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90219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1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B0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1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B0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C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semiHidden/>
    <w:unhideWhenUsed/>
    <w:rsid w:val="009C151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9C151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C15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9C15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1514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180E79"/>
  </w:style>
  <w:style w:type="paragraph" w:styleId="aa">
    <w:name w:val="List Paragraph"/>
    <w:basedOn w:val="a"/>
    <w:link w:val="ab"/>
    <w:uiPriority w:val="34"/>
    <w:qFormat/>
    <w:rsid w:val="00180E79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B242C7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445D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45D4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1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021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90219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1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7B0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17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7B0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2E3C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semiHidden/>
    <w:unhideWhenUsed/>
    <w:rsid w:val="009C1514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9C151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C15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9C15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1514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180E79"/>
  </w:style>
  <w:style w:type="paragraph" w:styleId="aa">
    <w:name w:val="List Paragraph"/>
    <w:basedOn w:val="a"/>
    <w:link w:val="ab"/>
    <w:uiPriority w:val="34"/>
    <w:qFormat/>
    <w:rsid w:val="00180E79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B242C7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445D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45D4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2936</Words>
  <Characters>16738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Ершовка</Company>
  <LinksUpToDate>false</LinksUpToDate>
  <CharactersWithSpaces>19635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Компьютерный класс</cp:lastModifiedBy>
  <cp:revision>2</cp:revision>
  <cp:lastPrinted>2019-04-26T08:07:00Z</cp:lastPrinted>
  <dcterms:created xsi:type="dcterms:W3CDTF">2023-11-02T12:37:00Z</dcterms:created>
  <dcterms:modified xsi:type="dcterms:W3CDTF">2023-11-02T12:37:00Z</dcterms:modified>
</cp:coreProperties>
</file>