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1B0" w:rsidRPr="00A07561" w:rsidRDefault="00A07561" w:rsidP="00A07561">
      <w:pPr>
        <w:spacing w:after="0" w:line="240" w:lineRule="auto"/>
        <w:ind w:left="120"/>
        <w:jc w:val="center"/>
        <w:rPr>
          <w:rFonts w:ascii="Times New Roman" w:hAnsi="Times New Roman" w:cs="Times New Roman"/>
          <w:sz w:val="28"/>
          <w:szCs w:val="28"/>
          <w:lang w:val="ru-RU"/>
        </w:rPr>
      </w:pPr>
      <w:bookmarkStart w:id="0" w:name="block-27176573"/>
      <w:r w:rsidRPr="00A07561">
        <w:rPr>
          <w:rFonts w:ascii="Times New Roman" w:hAnsi="Times New Roman" w:cs="Times New Roman"/>
          <w:b/>
          <w:color w:val="000000"/>
          <w:sz w:val="28"/>
          <w:szCs w:val="28"/>
          <w:lang w:val="ru-RU"/>
        </w:rPr>
        <w:t>МИНИСТЕРСТВО ПРОСВЕЩЕНИЯ РОССИЙСКОЙ ФЕДЕРАЦИИ</w:t>
      </w:r>
    </w:p>
    <w:p w:rsidR="009E21B0" w:rsidRPr="00A07561" w:rsidRDefault="00A07561" w:rsidP="00A07561">
      <w:pPr>
        <w:spacing w:after="0" w:line="240" w:lineRule="auto"/>
        <w:ind w:left="120"/>
        <w:jc w:val="center"/>
        <w:rPr>
          <w:rFonts w:ascii="Times New Roman" w:hAnsi="Times New Roman" w:cs="Times New Roman"/>
          <w:sz w:val="28"/>
          <w:szCs w:val="28"/>
          <w:lang w:val="ru-RU"/>
        </w:rPr>
      </w:pPr>
      <w:bookmarkStart w:id="1" w:name="1eb77c33-d027-4f76-85be-585d0c425f98"/>
      <w:r w:rsidRPr="00A07561">
        <w:rPr>
          <w:rFonts w:ascii="Times New Roman" w:hAnsi="Times New Roman" w:cs="Times New Roman"/>
          <w:b/>
          <w:color w:val="000000"/>
          <w:sz w:val="28"/>
          <w:szCs w:val="28"/>
          <w:lang w:val="ru-RU"/>
        </w:rPr>
        <w:t>Министерство образования Кировской области</w:t>
      </w:r>
      <w:bookmarkEnd w:id="1"/>
    </w:p>
    <w:p w:rsidR="009E21B0" w:rsidRPr="00A07561" w:rsidRDefault="00A07561" w:rsidP="00A07561">
      <w:pPr>
        <w:spacing w:after="0" w:line="240" w:lineRule="auto"/>
        <w:ind w:left="120"/>
        <w:jc w:val="center"/>
        <w:rPr>
          <w:rFonts w:ascii="Times New Roman" w:hAnsi="Times New Roman" w:cs="Times New Roman"/>
          <w:sz w:val="28"/>
          <w:szCs w:val="28"/>
          <w:lang w:val="ru-RU"/>
        </w:rPr>
      </w:pPr>
      <w:bookmarkStart w:id="2" w:name="bb975b3c-160f-47bf-a70c-1cd3a1bd85cb"/>
      <w:r w:rsidRPr="00A07561">
        <w:rPr>
          <w:rFonts w:ascii="Times New Roman" w:hAnsi="Times New Roman" w:cs="Times New Roman"/>
          <w:b/>
          <w:color w:val="000000"/>
          <w:sz w:val="28"/>
          <w:szCs w:val="28"/>
          <w:lang w:val="ru-RU"/>
        </w:rPr>
        <w:t>Муниципальное казенное общеобразовательное учреждение основная общеобразовательная школа</w:t>
      </w:r>
      <w:bookmarkEnd w:id="2"/>
    </w:p>
    <w:p w:rsidR="009E21B0" w:rsidRPr="00A07561" w:rsidRDefault="00A07561" w:rsidP="00A07561">
      <w:pPr>
        <w:spacing w:after="0" w:line="240" w:lineRule="auto"/>
        <w:ind w:left="120"/>
        <w:jc w:val="center"/>
        <w:rPr>
          <w:rFonts w:ascii="Times New Roman" w:hAnsi="Times New Roman" w:cs="Times New Roman"/>
          <w:sz w:val="28"/>
          <w:szCs w:val="28"/>
        </w:rPr>
      </w:pPr>
      <w:r w:rsidRPr="00A07561">
        <w:rPr>
          <w:rFonts w:ascii="Times New Roman" w:hAnsi="Times New Roman" w:cs="Times New Roman"/>
          <w:b/>
          <w:color w:val="000000"/>
          <w:sz w:val="28"/>
          <w:szCs w:val="28"/>
        </w:rPr>
        <w:t>МКОУ ООШ с.Ершовка</w:t>
      </w:r>
    </w:p>
    <w:p w:rsidR="009E21B0" w:rsidRPr="00A07561" w:rsidRDefault="009E21B0">
      <w:pPr>
        <w:spacing w:after="0"/>
        <w:ind w:left="120"/>
        <w:rPr>
          <w:rFonts w:ascii="Times New Roman" w:hAnsi="Times New Roman" w:cs="Times New Roman"/>
          <w:sz w:val="28"/>
          <w:szCs w:val="28"/>
        </w:rPr>
      </w:pPr>
    </w:p>
    <w:p w:rsidR="009E21B0" w:rsidRPr="00A07561" w:rsidRDefault="009E21B0">
      <w:pPr>
        <w:spacing w:after="0"/>
        <w:ind w:left="120"/>
        <w:rPr>
          <w:rFonts w:ascii="Times New Roman" w:hAnsi="Times New Roman" w:cs="Times New Roman"/>
          <w:sz w:val="28"/>
          <w:szCs w:val="28"/>
        </w:rPr>
      </w:pPr>
    </w:p>
    <w:p w:rsidR="009E21B0" w:rsidRPr="00A07561" w:rsidRDefault="009E21B0" w:rsidP="00A07561">
      <w:pPr>
        <w:spacing w:after="0"/>
        <w:rPr>
          <w:rFonts w:ascii="Times New Roman" w:hAnsi="Times New Roman" w:cs="Times New Roman"/>
          <w:sz w:val="28"/>
          <w:szCs w:val="28"/>
          <w:lang w:val="ru-RU"/>
        </w:rPr>
      </w:pPr>
    </w:p>
    <w:tbl>
      <w:tblPr>
        <w:tblW w:w="9464" w:type="dxa"/>
        <w:tblLook w:val="04A0" w:firstRow="1" w:lastRow="0" w:firstColumn="1" w:lastColumn="0" w:noHBand="0" w:noVBand="1"/>
      </w:tblPr>
      <w:tblGrid>
        <w:gridCol w:w="3794"/>
        <w:gridCol w:w="1417"/>
        <w:gridCol w:w="4253"/>
      </w:tblGrid>
      <w:tr w:rsidR="00A07561" w:rsidRPr="00A07561" w:rsidTr="007C3589">
        <w:tc>
          <w:tcPr>
            <w:tcW w:w="3794" w:type="dxa"/>
          </w:tcPr>
          <w:p w:rsidR="00A07561" w:rsidRPr="00A07561" w:rsidRDefault="0054007B" w:rsidP="00A07561">
            <w:pPr>
              <w:autoSpaceDE w:val="0"/>
              <w:autoSpaceDN w:val="0"/>
              <w:spacing w:after="0"/>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ПРИНЯТО</w:t>
            </w:r>
          </w:p>
          <w:p w:rsidR="00A07561" w:rsidRPr="00A07561" w:rsidRDefault="00A07561" w:rsidP="00A07561">
            <w:pPr>
              <w:autoSpaceDE w:val="0"/>
              <w:autoSpaceDN w:val="0"/>
              <w:spacing w:after="0"/>
              <w:ind w:right="-1242"/>
              <w:rPr>
                <w:rFonts w:ascii="Times New Roman" w:eastAsia="Times New Roman" w:hAnsi="Times New Roman" w:cs="Times New Roman"/>
                <w:color w:val="000000"/>
                <w:sz w:val="28"/>
                <w:szCs w:val="28"/>
                <w:lang w:val="ru-RU"/>
              </w:rPr>
            </w:pPr>
            <w:r w:rsidRPr="00A07561">
              <w:rPr>
                <w:rFonts w:ascii="Times New Roman" w:eastAsia="Times New Roman" w:hAnsi="Times New Roman" w:cs="Times New Roman"/>
                <w:color w:val="000000"/>
                <w:sz w:val="28"/>
                <w:szCs w:val="28"/>
                <w:lang w:val="ru-RU"/>
              </w:rPr>
              <w:t>на педагогическом совете</w:t>
            </w:r>
            <w:r w:rsidRPr="00A07561">
              <w:rPr>
                <w:rFonts w:ascii="Cambria Math" w:eastAsia="Times New Roman" w:hAnsi="Cambria Math" w:cs="Times New Roman"/>
                <w:color w:val="000000"/>
                <w:sz w:val="28"/>
                <w:szCs w:val="28"/>
                <w:lang w:val="ru-RU"/>
              </w:rPr>
              <w:t>↵</w:t>
            </w:r>
          </w:p>
          <w:p w:rsidR="00A07561" w:rsidRPr="00A07561" w:rsidRDefault="00A07561" w:rsidP="00A07561">
            <w:pPr>
              <w:autoSpaceDE w:val="0"/>
              <w:autoSpaceDN w:val="0"/>
              <w:spacing w:after="0" w:line="240" w:lineRule="auto"/>
              <w:rPr>
                <w:rFonts w:ascii="Times New Roman" w:eastAsia="Times New Roman" w:hAnsi="Times New Roman" w:cs="Times New Roman"/>
                <w:color w:val="000000"/>
                <w:sz w:val="28"/>
                <w:szCs w:val="28"/>
                <w:lang w:val="ru-RU"/>
              </w:rPr>
            </w:pPr>
            <w:r w:rsidRPr="00A07561">
              <w:rPr>
                <w:rFonts w:ascii="Times New Roman" w:eastAsia="Times New Roman" w:hAnsi="Times New Roman" w:cs="Times New Roman"/>
                <w:color w:val="000000"/>
                <w:sz w:val="28"/>
                <w:szCs w:val="28"/>
                <w:lang w:val="ru-RU"/>
              </w:rPr>
              <w:t>Протокол № 1 от «31» августа 2023 г.</w:t>
            </w:r>
          </w:p>
          <w:p w:rsidR="00A07561" w:rsidRPr="00A07561" w:rsidRDefault="00A07561" w:rsidP="00A07561">
            <w:pPr>
              <w:autoSpaceDE w:val="0"/>
              <w:autoSpaceDN w:val="0"/>
              <w:spacing w:after="0" w:line="240" w:lineRule="auto"/>
              <w:jc w:val="both"/>
              <w:rPr>
                <w:rFonts w:ascii="Times New Roman" w:eastAsia="Times New Roman" w:hAnsi="Times New Roman" w:cs="Times New Roman"/>
                <w:color w:val="000000"/>
                <w:sz w:val="28"/>
                <w:szCs w:val="28"/>
                <w:lang w:val="ru-RU"/>
              </w:rPr>
            </w:pPr>
          </w:p>
        </w:tc>
        <w:tc>
          <w:tcPr>
            <w:tcW w:w="1417" w:type="dxa"/>
          </w:tcPr>
          <w:p w:rsidR="00A07561" w:rsidRPr="00A07561" w:rsidRDefault="00A07561" w:rsidP="00A07561">
            <w:pPr>
              <w:autoSpaceDE w:val="0"/>
              <w:autoSpaceDN w:val="0"/>
              <w:spacing w:after="0" w:line="240" w:lineRule="auto"/>
              <w:jc w:val="both"/>
              <w:rPr>
                <w:rFonts w:ascii="Times New Roman" w:eastAsia="Times New Roman" w:hAnsi="Times New Roman" w:cs="Times New Roman"/>
                <w:color w:val="000000"/>
                <w:sz w:val="28"/>
                <w:szCs w:val="28"/>
                <w:lang w:val="ru-RU"/>
              </w:rPr>
            </w:pPr>
          </w:p>
        </w:tc>
        <w:tc>
          <w:tcPr>
            <w:tcW w:w="4253" w:type="dxa"/>
          </w:tcPr>
          <w:p w:rsidR="00A07561" w:rsidRPr="00A07561" w:rsidRDefault="00A07561" w:rsidP="007C3589">
            <w:pPr>
              <w:autoSpaceDE w:val="0"/>
              <w:autoSpaceDN w:val="0"/>
              <w:spacing w:after="0"/>
              <w:ind w:left="-108"/>
              <w:rPr>
                <w:rFonts w:ascii="Times New Roman" w:eastAsia="Times New Roman" w:hAnsi="Times New Roman" w:cs="Times New Roman"/>
                <w:color w:val="000000"/>
                <w:sz w:val="28"/>
                <w:szCs w:val="28"/>
                <w:lang w:val="ru-RU"/>
              </w:rPr>
            </w:pPr>
            <w:r w:rsidRPr="00A07561">
              <w:rPr>
                <w:rFonts w:ascii="Times New Roman" w:eastAsia="Times New Roman" w:hAnsi="Times New Roman" w:cs="Times New Roman"/>
                <w:color w:val="000000"/>
                <w:sz w:val="28"/>
                <w:szCs w:val="28"/>
                <w:lang w:val="ru-RU"/>
              </w:rPr>
              <w:t>УТВЕРЖДЕНО</w:t>
            </w:r>
          </w:p>
          <w:p w:rsidR="00A07561" w:rsidRDefault="00A07561" w:rsidP="007C3589">
            <w:pPr>
              <w:autoSpaceDE w:val="0"/>
              <w:autoSpaceDN w:val="0"/>
              <w:spacing w:after="0" w:line="240" w:lineRule="auto"/>
              <w:ind w:left="-108" w:right="-359"/>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п</w:t>
            </w:r>
            <w:r w:rsidRPr="00A07561">
              <w:rPr>
                <w:rFonts w:ascii="Times New Roman" w:eastAsia="Times New Roman" w:hAnsi="Times New Roman" w:cs="Times New Roman"/>
                <w:color w:val="000000"/>
                <w:sz w:val="28"/>
                <w:szCs w:val="28"/>
                <w:lang w:val="ru-RU"/>
              </w:rPr>
              <w:t>риказ</w:t>
            </w:r>
            <w:r>
              <w:rPr>
                <w:rFonts w:ascii="Times New Roman" w:eastAsia="Times New Roman" w:hAnsi="Times New Roman" w:cs="Times New Roman"/>
                <w:color w:val="000000"/>
                <w:sz w:val="28"/>
                <w:szCs w:val="28"/>
                <w:lang w:val="ru-RU"/>
              </w:rPr>
              <w:t>ом МКОУ ООШ с. Ершовка</w:t>
            </w:r>
          </w:p>
          <w:p w:rsidR="00A07561" w:rsidRPr="00A07561" w:rsidRDefault="00A07561" w:rsidP="007C3589">
            <w:pPr>
              <w:autoSpaceDE w:val="0"/>
              <w:autoSpaceDN w:val="0"/>
              <w:spacing w:after="0" w:line="240" w:lineRule="auto"/>
              <w:ind w:left="-108" w:right="-675"/>
              <w:rPr>
                <w:rFonts w:ascii="Times New Roman" w:eastAsia="Times New Roman" w:hAnsi="Times New Roman" w:cs="Times New Roman"/>
                <w:color w:val="000000"/>
                <w:sz w:val="28"/>
                <w:szCs w:val="28"/>
                <w:lang w:val="ru-RU"/>
              </w:rPr>
            </w:pPr>
            <w:r w:rsidRPr="00A07561">
              <w:rPr>
                <w:rFonts w:ascii="Times New Roman" w:eastAsia="Times New Roman" w:hAnsi="Times New Roman" w:cs="Times New Roman"/>
                <w:color w:val="000000"/>
                <w:sz w:val="28"/>
                <w:szCs w:val="28"/>
                <w:lang w:val="ru-RU"/>
              </w:rPr>
              <w:t>№189-ОД от «31» 08</w:t>
            </w:r>
            <w:r>
              <w:rPr>
                <w:rFonts w:ascii="Times New Roman" w:eastAsia="Times New Roman" w:hAnsi="Times New Roman" w:cs="Times New Roman"/>
                <w:color w:val="000000"/>
                <w:sz w:val="28"/>
                <w:szCs w:val="28"/>
                <w:lang w:val="ru-RU"/>
              </w:rPr>
              <w:t xml:space="preserve"> августа </w:t>
            </w:r>
            <w:r w:rsidRPr="00A07561">
              <w:rPr>
                <w:rFonts w:ascii="Times New Roman" w:eastAsia="Times New Roman" w:hAnsi="Times New Roman" w:cs="Times New Roman"/>
                <w:color w:val="000000"/>
                <w:sz w:val="28"/>
                <w:szCs w:val="28"/>
                <w:lang w:val="ru-RU"/>
              </w:rPr>
              <w:t>2023 г.</w:t>
            </w:r>
          </w:p>
          <w:p w:rsidR="00A07561" w:rsidRPr="00A07561" w:rsidRDefault="00A07561" w:rsidP="00A07561">
            <w:pPr>
              <w:autoSpaceDE w:val="0"/>
              <w:autoSpaceDN w:val="0"/>
              <w:spacing w:after="0" w:line="240" w:lineRule="auto"/>
              <w:ind w:left="-192"/>
              <w:jc w:val="both"/>
              <w:rPr>
                <w:rFonts w:ascii="Times New Roman" w:eastAsia="Times New Roman" w:hAnsi="Times New Roman" w:cs="Times New Roman"/>
                <w:color w:val="000000"/>
                <w:sz w:val="28"/>
                <w:szCs w:val="28"/>
                <w:lang w:val="ru-RU"/>
              </w:rPr>
            </w:pPr>
          </w:p>
        </w:tc>
      </w:tr>
    </w:tbl>
    <w:p w:rsidR="009E21B0" w:rsidRPr="00A07561" w:rsidRDefault="009E21B0" w:rsidP="00A07561">
      <w:pPr>
        <w:spacing w:after="0"/>
        <w:ind w:left="120"/>
        <w:rPr>
          <w:rFonts w:ascii="Times New Roman" w:hAnsi="Times New Roman" w:cs="Times New Roman"/>
          <w:sz w:val="28"/>
          <w:szCs w:val="28"/>
          <w:lang w:val="ru-RU"/>
        </w:rPr>
      </w:pPr>
    </w:p>
    <w:p w:rsidR="009E21B0" w:rsidRPr="00A07561" w:rsidRDefault="009E21B0">
      <w:pPr>
        <w:spacing w:after="0"/>
        <w:ind w:left="120"/>
        <w:rPr>
          <w:rFonts w:ascii="Times New Roman" w:hAnsi="Times New Roman" w:cs="Times New Roman"/>
          <w:sz w:val="28"/>
          <w:szCs w:val="28"/>
          <w:lang w:val="ru-RU"/>
        </w:rPr>
      </w:pPr>
    </w:p>
    <w:p w:rsidR="009E21B0" w:rsidRPr="00A07561" w:rsidRDefault="009E21B0">
      <w:pPr>
        <w:spacing w:after="0"/>
        <w:ind w:left="120"/>
        <w:rPr>
          <w:rFonts w:ascii="Times New Roman" w:hAnsi="Times New Roman" w:cs="Times New Roman"/>
          <w:sz w:val="28"/>
          <w:szCs w:val="28"/>
          <w:lang w:val="ru-RU"/>
        </w:rPr>
      </w:pPr>
    </w:p>
    <w:p w:rsidR="009E21B0" w:rsidRPr="00A07561" w:rsidRDefault="009E21B0" w:rsidP="007C3589">
      <w:pPr>
        <w:spacing w:after="0"/>
        <w:rPr>
          <w:rFonts w:ascii="Times New Roman" w:hAnsi="Times New Roman" w:cs="Times New Roman"/>
          <w:sz w:val="28"/>
          <w:szCs w:val="28"/>
          <w:lang w:val="ru-RU"/>
        </w:rPr>
      </w:pPr>
    </w:p>
    <w:p w:rsidR="009E21B0" w:rsidRPr="00A07561" w:rsidRDefault="00A07561">
      <w:pPr>
        <w:spacing w:after="0" w:line="408" w:lineRule="auto"/>
        <w:ind w:left="120"/>
        <w:jc w:val="center"/>
        <w:rPr>
          <w:rFonts w:ascii="Times New Roman" w:hAnsi="Times New Roman" w:cs="Times New Roman"/>
          <w:sz w:val="28"/>
          <w:szCs w:val="28"/>
          <w:lang w:val="ru-RU"/>
        </w:rPr>
      </w:pPr>
      <w:r w:rsidRPr="00A07561">
        <w:rPr>
          <w:rFonts w:ascii="Times New Roman" w:hAnsi="Times New Roman" w:cs="Times New Roman"/>
          <w:b/>
          <w:color w:val="000000"/>
          <w:sz w:val="28"/>
          <w:szCs w:val="28"/>
          <w:lang w:val="ru-RU"/>
        </w:rPr>
        <w:t>РАБОЧАЯ ПРОГРАММА</w:t>
      </w:r>
    </w:p>
    <w:p w:rsidR="009E21B0" w:rsidRPr="00A07561" w:rsidRDefault="00A07561">
      <w:pPr>
        <w:spacing w:after="0" w:line="408" w:lineRule="auto"/>
        <w:ind w:left="120"/>
        <w:jc w:val="center"/>
        <w:rPr>
          <w:rFonts w:ascii="Times New Roman" w:hAnsi="Times New Roman" w:cs="Times New Roman"/>
          <w:sz w:val="28"/>
          <w:szCs w:val="28"/>
          <w:lang w:val="ru-RU"/>
        </w:rPr>
      </w:pPr>
      <w:r w:rsidRPr="00A07561">
        <w:rPr>
          <w:rFonts w:ascii="Times New Roman" w:hAnsi="Times New Roman" w:cs="Times New Roman"/>
          <w:color w:val="000000"/>
          <w:sz w:val="28"/>
          <w:szCs w:val="28"/>
          <w:lang w:val="ru-RU"/>
        </w:rPr>
        <w:t>(</w:t>
      </w:r>
      <w:r w:rsidRPr="00A07561">
        <w:rPr>
          <w:rFonts w:ascii="Times New Roman" w:hAnsi="Times New Roman" w:cs="Times New Roman"/>
          <w:color w:val="000000"/>
          <w:sz w:val="28"/>
          <w:szCs w:val="28"/>
        </w:rPr>
        <w:t>ID</w:t>
      </w:r>
      <w:r w:rsidRPr="00A07561">
        <w:rPr>
          <w:rFonts w:ascii="Times New Roman" w:hAnsi="Times New Roman" w:cs="Times New Roman"/>
          <w:color w:val="000000"/>
          <w:sz w:val="28"/>
          <w:szCs w:val="28"/>
          <w:lang w:val="ru-RU"/>
        </w:rPr>
        <w:t xml:space="preserve"> 3597003)</w:t>
      </w: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A07561">
      <w:pPr>
        <w:spacing w:after="0" w:line="408" w:lineRule="auto"/>
        <w:ind w:left="120"/>
        <w:jc w:val="center"/>
        <w:rPr>
          <w:rFonts w:ascii="Times New Roman" w:hAnsi="Times New Roman" w:cs="Times New Roman"/>
          <w:sz w:val="28"/>
          <w:szCs w:val="28"/>
          <w:lang w:val="ru-RU"/>
        </w:rPr>
      </w:pPr>
      <w:r w:rsidRPr="00A07561">
        <w:rPr>
          <w:rFonts w:ascii="Times New Roman" w:hAnsi="Times New Roman" w:cs="Times New Roman"/>
          <w:b/>
          <w:color w:val="000000"/>
          <w:sz w:val="28"/>
          <w:szCs w:val="28"/>
          <w:lang w:val="ru-RU"/>
        </w:rPr>
        <w:t>учебного предмета «Второй иностранный (немецкий) язык»</w:t>
      </w:r>
    </w:p>
    <w:p w:rsidR="009E21B0" w:rsidRPr="00A07561" w:rsidRDefault="00A07561">
      <w:pPr>
        <w:spacing w:after="0" w:line="408" w:lineRule="auto"/>
        <w:ind w:left="120"/>
        <w:jc w:val="center"/>
        <w:rPr>
          <w:rFonts w:ascii="Times New Roman" w:hAnsi="Times New Roman" w:cs="Times New Roman"/>
          <w:sz w:val="28"/>
          <w:szCs w:val="28"/>
          <w:lang w:val="ru-RU"/>
        </w:rPr>
      </w:pPr>
      <w:r w:rsidRPr="00A07561">
        <w:rPr>
          <w:rFonts w:ascii="Times New Roman" w:hAnsi="Times New Roman" w:cs="Times New Roman"/>
          <w:color w:val="000000"/>
          <w:sz w:val="28"/>
          <w:szCs w:val="28"/>
          <w:lang w:val="ru-RU"/>
        </w:rPr>
        <w:t xml:space="preserve">для обучающихся 5–9 классов </w:t>
      </w: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Pr="00A07561" w:rsidRDefault="009E21B0">
      <w:pPr>
        <w:spacing w:after="0"/>
        <w:ind w:left="120"/>
        <w:jc w:val="center"/>
        <w:rPr>
          <w:rFonts w:ascii="Times New Roman" w:hAnsi="Times New Roman" w:cs="Times New Roman"/>
          <w:sz w:val="28"/>
          <w:szCs w:val="28"/>
          <w:lang w:val="ru-RU"/>
        </w:rPr>
      </w:pPr>
    </w:p>
    <w:p w:rsidR="009E21B0" w:rsidRDefault="009E21B0">
      <w:pPr>
        <w:spacing w:after="0"/>
        <w:ind w:left="120"/>
        <w:jc w:val="center"/>
        <w:rPr>
          <w:rFonts w:ascii="Times New Roman" w:hAnsi="Times New Roman" w:cs="Times New Roman"/>
          <w:sz w:val="28"/>
          <w:szCs w:val="28"/>
          <w:lang w:val="ru-RU"/>
        </w:rPr>
      </w:pPr>
    </w:p>
    <w:p w:rsidR="007C3589" w:rsidRPr="00A07561" w:rsidRDefault="007C3589">
      <w:pPr>
        <w:spacing w:after="0"/>
        <w:ind w:left="120"/>
        <w:jc w:val="center"/>
        <w:rPr>
          <w:rFonts w:ascii="Times New Roman" w:hAnsi="Times New Roman" w:cs="Times New Roman"/>
          <w:sz w:val="28"/>
          <w:szCs w:val="28"/>
          <w:lang w:val="ru-RU"/>
        </w:rPr>
      </w:pPr>
    </w:p>
    <w:p w:rsidR="009E21B0" w:rsidRPr="00A07561" w:rsidRDefault="00A07561">
      <w:pPr>
        <w:spacing w:after="0"/>
        <w:ind w:left="120"/>
        <w:jc w:val="center"/>
        <w:rPr>
          <w:rFonts w:ascii="Times New Roman" w:hAnsi="Times New Roman" w:cs="Times New Roman"/>
          <w:sz w:val="28"/>
          <w:szCs w:val="28"/>
          <w:lang w:val="ru-RU"/>
        </w:rPr>
      </w:pPr>
      <w:bookmarkStart w:id="3" w:name="c157c123-4ff8-45c4-8770-894a873bb197"/>
      <w:r w:rsidRPr="00A07561">
        <w:rPr>
          <w:rFonts w:ascii="Times New Roman" w:hAnsi="Times New Roman" w:cs="Times New Roman"/>
          <w:b/>
          <w:color w:val="000000"/>
          <w:sz w:val="28"/>
          <w:szCs w:val="28"/>
          <w:lang w:val="ru-RU"/>
        </w:rPr>
        <w:t xml:space="preserve">с. Ершовка </w:t>
      </w:r>
      <w:bookmarkStart w:id="4" w:name="e0af996a-8542-45b6-94f8-45f0a8b7b418"/>
      <w:bookmarkEnd w:id="3"/>
      <w:r w:rsidRPr="00A07561">
        <w:rPr>
          <w:rFonts w:ascii="Times New Roman" w:hAnsi="Times New Roman" w:cs="Times New Roman"/>
          <w:b/>
          <w:color w:val="000000"/>
          <w:sz w:val="28"/>
          <w:szCs w:val="28"/>
          <w:lang w:val="ru-RU"/>
        </w:rPr>
        <w:t>2023 год</w:t>
      </w:r>
      <w:bookmarkEnd w:id="4"/>
    </w:p>
    <w:p w:rsidR="009E21B0" w:rsidRPr="00A07561" w:rsidRDefault="009E21B0">
      <w:pPr>
        <w:spacing w:after="0"/>
        <w:ind w:left="120"/>
        <w:rPr>
          <w:rFonts w:ascii="Times New Roman" w:hAnsi="Times New Roman" w:cs="Times New Roman"/>
          <w:sz w:val="28"/>
          <w:szCs w:val="28"/>
          <w:lang w:val="ru-RU"/>
        </w:rPr>
      </w:pPr>
    </w:p>
    <w:p w:rsidR="009E21B0" w:rsidRPr="00A07561" w:rsidRDefault="009E21B0">
      <w:pPr>
        <w:rPr>
          <w:lang w:val="ru-RU"/>
        </w:rPr>
        <w:sectPr w:rsidR="009E21B0" w:rsidRPr="00A07561" w:rsidSect="0068678C">
          <w:footerReference w:type="default" r:id="rId7"/>
          <w:pgSz w:w="11906" w:h="16383"/>
          <w:pgMar w:top="1134" w:right="850" w:bottom="1134" w:left="1701" w:header="720" w:footer="720" w:gutter="0"/>
          <w:cols w:space="720"/>
          <w:titlePg/>
          <w:docGrid w:linePitch="299"/>
        </w:sectPr>
      </w:pPr>
    </w:p>
    <w:p w:rsidR="009E21B0" w:rsidRPr="00380ACC" w:rsidRDefault="00A07561" w:rsidP="0068678C">
      <w:pPr>
        <w:spacing w:after="0" w:line="360" w:lineRule="auto"/>
        <w:ind w:left="120"/>
        <w:jc w:val="center"/>
        <w:rPr>
          <w:rFonts w:ascii="Times New Roman" w:hAnsi="Times New Roman" w:cs="Times New Roman"/>
          <w:sz w:val="28"/>
          <w:szCs w:val="28"/>
          <w:lang w:val="ru-RU"/>
        </w:rPr>
      </w:pPr>
      <w:bookmarkStart w:id="5" w:name="block-27176574"/>
      <w:bookmarkStart w:id="6" w:name="_GoBack"/>
      <w:bookmarkEnd w:id="0"/>
      <w:bookmarkEnd w:id="6"/>
      <w:r w:rsidRPr="00380ACC">
        <w:rPr>
          <w:rFonts w:ascii="Times New Roman" w:hAnsi="Times New Roman" w:cs="Times New Roman"/>
          <w:b/>
          <w:color w:val="000000"/>
          <w:sz w:val="28"/>
          <w:szCs w:val="28"/>
          <w:lang w:val="ru-RU"/>
        </w:rPr>
        <w:lastRenderedPageBreak/>
        <w:t>ПОЯСНИТЕЛЬНАЯ ЗАПИСКА</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Программа по второму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Программа по второму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второго иностранного (немецкого) языка с содержанием учебных предметов на уровне основного общего образования с учётом возрастных особенностей обучающихся.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Изучение второго иностранного (немецкого)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Построение программы по второму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Одной из важных особенностей изучения второго иностранного (немецкого)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 </w:t>
      </w:r>
      <w:r w:rsidRPr="00380ACC">
        <w:rPr>
          <w:rFonts w:ascii="Times New Roman" w:hAnsi="Times New Roman" w:cs="Times New Roman"/>
          <w:color w:val="000000"/>
          <w:sz w:val="28"/>
          <w:szCs w:val="28"/>
          <w:lang w:val="ru-RU"/>
        </w:rPr>
        <w:lastRenderedPageBreak/>
        <w:t>Процесс изучения второго иностранного (немецкого) языка может быть интенсифицирован при следовании следующим принципам: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принцип комплексности, который актуален не только в отношении взаимосвязанного обучения всем видам речевой деятельности через интеграцию коммуникативных задач. Данный принцип обеспечивает формирование единой мультилингвальной коммуникативной компетенции через учёт уровня развития коммуникативной компетенции в других языках и опору на неё;</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сопоставительный принцип, который проявляется через сравнение и сопоставление коррелирующих друг с другом языковых явлений родного, первого и второго иностранных языков. Реализация этого принципа выступает инструментом оптимизации обучения, формирования металингвистического сознания обучающихся;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принцип интенсификации учебного труда обучающихся, который продиктован необходимостью ускорить учебный процесс и внутренними характеристиками овладения вторым иностранным языком, позволяющим это спроводить;</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принцип межкультурной направленности обучения, который позволяет расширить взгляд на процесс межкультурной коммуникации. В соответствии с этим принципом обязательными становятся сопоставительные приёмы с социокультурным материалом, которые помогают, с одной стороны, избежать дублирования содержания обучения, а с другой – побуждают к анализу социокультурного содержания, рефлексии своей собственной культуры.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Интенсификация учебного процесса возможна при использовании следующих стратегий: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совершенствование познавательных действий обучающихся;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перенос учебных умений;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перенос лингвистических и социокультурных знаний, речевых умений;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повышенные по сравнению с первым иностранным языком объёмы нового грамматического и лексического материала;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совместная отработка элементов лингвистических явлений;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использование интегративных упражнений и заданий, требующих проблемного мышления;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рациональное распределение классных и домашних видов работ;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большая самостоятельность и автономность обучающегося в учении.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Возрастание значимости владения несколькими иностранными языками, а также особенности организации учебного процесса при изучении второго иностранного (немецкого) языка приводит к переосмыслению целей и содержания обучения предмету.</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380ACC">
        <w:rPr>
          <w:rFonts w:ascii="Times New Roman" w:hAnsi="Times New Roman" w:cs="Times New Roman"/>
          <w:color w:val="000000"/>
          <w:sz w:val="28"/>
          <w:szCs w:val="28"/>
        </w:rPr>
        <w:t>c</w:t>
      </w:r>
      <w:r w:rsidRPr="00380ACC">
        <w:rPr>
          <w:rFonts w:ascii="Times New Roman" w:hAnsi="Times New Roman" w:cs="Times New Roman"/>
          <w:color w:val="000000"/>
          <w:sz w:val="28"/>
          <w:szCs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социокультурная (межкультурная) компетенция – приобщение к культуре, традициям, реалиям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Наряду с иноязычной коммуникативной компетенцией средствами второго иностранного (немецкого) языка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Основными подходами к обучению второму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технологии) и использования современных средств обучения.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Поскольку решение о включении второго иностранного языка в образовательную программу принимает образовательная организация, то нет требований минимально допустимого количества учебных часов, выделяемых на его изучение. Однако рекомендуется выделять не менее 2 часов в неделю или 68 часов в год для достижения качественных результатов изучения второго иностранного (немецкого)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bookmarkStart w:id="7" w:name="1246e9e7-773a-42cc-8a65-d3e1783bb637"/>
      <w:r w:rsidRPr="00380ACC">
        <w:rPr>
          <w:rFonts w:ascii="Times New Roman" w:hAnsi="Times New Roman" w:cs="Times New Roman"/>
          <w:color w:val="000000"/>
          <w:sz w:val="28"/>
          <w:szCs w:val="28"/>
          <w:lang w:val="ru-RU"/>
        </w:rPr>
        <w:t xml:space="preserve">Общее число часов, рекомендованных для изучения второго иностранного (немецкого) языка на уровне основного общего образования, – 340 часов: в 5 </w:t>
      </w:r>
      <w:r w:rsidRPr="00380ACC">
        <w:rPr>
          <w:rFonts w:ascii="Times New Roman" w:hAnsi="Times New Roman" w:cs="Times New Roman"/>
          <w:color w:val="000000"/>
          <w:sz w:val="28"/>
          <w:szCs w:val="28"/>
          <w:lang w:val="ru-RU"/>
        </w:rPr>
        <w:lastRenderedPageBreak/>
        <w:t>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Требования к предметным результатам для основного общего образования констатируют необходимость к окончанию 9 класса владения умением общаться на втором иностранном (немецком) языке в разных формах (устно и письменно, непосредственно и опосредованно, в том числе через Интернет) на уровне выживания (уровне А1 в соответствии с Общеевропейскими компетенциями владения иностранным языком). При учёте вышеназванных принципов интенсификации обучения и при условии изучения второго иностранного языка не менее 2 часов в неделю с 5 по 9 класс может быть достигнут допороговый (А2) уровень владения вторым иностранным (немецким) языком.</w:t>
      </w:r>
    </w:p>
    <w:p w:rsidR="009E21B0" w:rsidRPr="00380ACC" w:rsidRDefault="009E21B0" w:rsidP="00380ACC">
      <w:pPr>
        <w:spacing w:line="360" w:lineRule="auto"/>
        <w:jc w:val="both"/>
        <w:rPr>
          <w:rFonts w:ascii="Times New Roman" w:hAnsi="Times New Roman" w:cs="Times New Roman"/>
          <w:sz w:val="28"/>
          <w:szCs w:val="28"/>
          <w:lang w:val="ru-RU"/>
        </w:rPr>
        <w:sectPr w:rsidR="009E21B0" w:rsidRPr="00380ACC" w:rsidSect="00380ACC">
          <w:pgSz w:w="11906" w:h="16383"/>
          <w:pgMar w:top="1134" w:right="567" w:bottom="1134" w:left="1701" w:header="720" w:footer="720" w:gutter="0"/>
          <w:cols w:space="720"/>
          <w:docGrid w:linePitch="299"/>
        </w:sectPr>
      </w:pPr>
    </w:p>
    <w:p w:rsidR="009E21B0" w:rsidRPr="00380ACC" w:rsidRDefault="00A07561" w:rsidP="0068678C">
      <w:pPr>
        <w:spacing w:after="0" w:line="360" w:lineRule="auto"/>
        <w:ind w:left="120"/>
        <w:jc w:val="center"/>
        <w:rPr>
          <w:rFonts w:ascii="Times New Roman" w:hAnsi="Times New Roman" w:cs="Times New Roman"/>
          <w:sz w:val="28"/>
          <w:szCs w:val="28"/>
          <w:lang w:val="ru-RU"/>
        </w:rPr>
      </w:pPr>
      <w:bookmarkStart w:id="8" w:name="block-27176575"/>
      <w:bookmarkEnd w:id="5"/>
      <w:r w:rsidRPr="00380ACC">
        <w:rPr>
          <w:rFonts w:ascii="Times New Roman" w:hAnsi="Times New Roman" w:cs="Times New Roman"/>
          <w:b/>
          <w:color w:val="000000"/>
          <w:sz w:val="28"/>
          <w:szCs w:val="28"/>
          <w:lang w:val="ru-RU"/>
        </w:rPr>
        <w:lastRenderedPageBreak/>
        <w:t>СОДЕРЖАНИЕ ОБУЧЕНИЯ</w:t>
      </w:r>
    </w:p>
    <w:p w:rsidR="009E21B0" w:rsidRPr="00380ACC" w:rsidRDefault="00A07561" w:rsidP="0068678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8 КЛАСС</w:t>
      </w:r>
    </w:p>
    <w:p w:rsidR="009E21B0" w:rsidRPr="00380ACC" w:rsidRDefault="00A07561" w:rsidP="00380AC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Коммуникативные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Взаимоотношения в семье и с друзьями.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Покупки: одежда, обувь и продукты питания. Карманные деньги.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Школа, школьная жизнь, изучаемые предметы и отношение к ним. Посещение школьной библиотеки (ресурсного центра). Переписка с иностранными сверстниками.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Природа: флора и фауна. Климат, погода.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Условия проживания в городской (сельской) местности. Транспорт.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Средства массовой информации (телевидение, радио, пресса, Интернет).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Выдающиеся люди родной страны и страны (стран) изучаемого языка: писатели, художники, музыканты.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Говорение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Развитие коммуникативных умений диалогической речи, а именно умений вести разные виды диалогов (диалог этикетного характера, диалог-побуждение </w:t>
      </w:r>
      <w:r w:rsidRPr="00380ACC">
        <w:rPr>
          <w:rFonts w:ascii="Times New Roman" w:hAnsi="Times New Roman" w:cs="Times New Roman"/>
          <w:color w:val="000000"/>
          <w:sz w:val="28"/>
          <w:szCs w:val="28"/>
          <w:lang w:val="ru-RU"/>
        </w:rPr>
        <w:lastRenderedPageBreak/>
        <w:t>к действию, диалог-расспрос, комбинированный диалог, включающий различные виды диалогов):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диалога – до 5 реплик со стороны каждого собеседника.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Развитие коммуникативных умений монологической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повествование (сообщение);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выражение и аргументирование своего мнения по отношению к услышанному (прочитанному);</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составление рассказа по картинкам;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изложение результатов выполненной проектной работы.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монологического высказывания – 7–8 фраз.</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Аудирование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Время звучания текста (текстов) для аудирования – до 1,5 минут.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Смысловое чтение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Тексты для чтения: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меню, электронное сообщение личного характера, стихотворение.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текста (текстов) для чтения – 250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Письменная речь</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Развитие умений письменной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составление плана (тезисов) устного или письменного сообщения;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80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80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Языковые знания и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Фонетическая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380ACC">
        <w:rPr>
          <w:rFonts w:ascii="Times New Roman" w:hAnsi="Times New Roman" w:cs="Times New Roman"/>
          <w:color w:val="000000"/>
          <w:sz w:val="28"/>
          <w:szCs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текста для чтения вслух – до 90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Графика, орфография и пунктуация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Правильное написание изученных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Лексическая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 700 лексических единиц для продуктивного использования (включая 600 лексических единиц, изученных ранее) и 750 лексических единиц для рецептивного усвоения (включая 700 лексических единиц продуктивного минимума).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Основные способы словообразования: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аффиксация: образование имён существительных при помощи суффикса -</w:t>
      </w:r>
      <w:r w:rsidRPr="00380ACC">
        <w:rPr>
          <w:rFonts w:ascii="Times New Roman" w:hAnsi="Times New Roman" w:cs="Times New Roman"/>
          <w:color w:val="000000"/>
          <w:sz w:val="28"/>
          <w:szCs w:val="28"/>
        </w:rPr>
        <w:t>ik</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Grammatik</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Многозначные лексические единицы. Синонимы. Антонимы.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Различные средства связи в тексте для обеспечения его целостности (</w:t>
      </w:r>
      <w:r w:rsidRPr="00380ACC">
        <w:rPr>
          <w:rFonts w:ascii="Times New Roman" w:hAnsi="Times New Roman" w:cs="Times New Roman"/>
          <w:color w:val="000000"/>
          <w:sz w:val="28"/>
          <w:szCs w:val="28"/>
        </w:rPr>
        <w:t>zuerst</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denn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zum</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Schluss</w:t>
      </w:r>
      <w:r w:rsidRPr="00380ACC">
        <w:rPr>
          <w:rFonts w:ascii="Times New Roman" w:hAnsi="Times New Roman" w:cs="Times New Roman"/>
          <w:color w:val="000000"/>
          <w:sz w:val="28"/>
          <w:szCs w:val="28"/>
          <w:lang w:val="ru-RU"/>
        </w:rPr>
        <w:t xml:space="preserve"> и другие).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Грамматическая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Придаточные условные предложения с союзами </w:t>
      </w:r>
      <w:r w:rsidRPr="00380ACC">
        <w:rPr>
          <w:rFonts w:ascii="Times New Roman" w:hAnsi="Times New Roman" w:cs="Times New Roman"/>
          <w:color w:val="000000"/>
          <w:sz w:val="28"/>
          <w:szCs w:val="28"/>
        </w:rPr>
        <w:t>wenn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trotzdem</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Глаголы </w:t>
      </w:r>
      <w:r w:rsidRPr="00380ACC">
        <w:rPr>
          <w:rFonts w:ascii="Times New Roman" w:hAnsi="Times New Roman" w:cs="Times New Roman"/>
          <w:color w:val="000000"/>
          <w:sz w:val="28"/>
          <w:szCs w:val="28"/>
        </w:rPr>
        <w:t>sitzen</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setzen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liegen</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legen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stehen</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stellen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h</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ngen</w:t>
      </w:r>
      <w:r w:rsidRPr="00380ACC">
        <w:rPr>
          <w:rFonts w:ascii="Times New Roman" w:hAnsi="Times New Roman" w:cs="Times New Roman"/>
          <w:color w:val="000000"/>
          <w:sz w:val="28"/>
          <w:szCs w:val="28"/>
          <w:lang w:val="ru-RU"/>
        </w:rPr>
        <w:t xml:space="preserve"> при ответе на вопросы </w:t>
      </w:r>
      <w:r w:rsidRPr="00380ACC">
        <w:rPr>
          <w:rFonts w:ascii="Times New Roman" w:hAnsi="Times New Roman" w:cs="Times New Roman"/>
          <w:color w:val="000000"/>
          <w:sz w:val="28"/>
          <w:szCs w:val="28"/>
        </w:rPr>
        <w:t>wohin</w:t>
      </w:r>
      <w:r w:rsidRPr="00380ACC">
        <w:rPr>
          <w:rFonts w:ascii="Times New Roman" w:hAnsi="Times New Roman" w:cs="Times New Roman"/>
          <w:color w:val="000000"/>
          <w:sz w:val="28"/>
          <w:szCs w:val="28"/>
          <w:lang w:val="ru-RU"/>
        </w:rPr>
        <w:t xml:space="preserve">? и </w:t>
      </w:r>
      <w:r w:rsidRPr="00380ACC">
        <w:rPr>
          <w:rFonts w:ascii="Times New Roman" w:hAnsi="Times New Roman" w:cs="Times New Roman"/>
          <w:color w:val="000000"/>
          <w:sz w:val="28"/>
          <w:szCs w:val="28"/>
        </w:rPr>
        <w:t>wo</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Модальные глаголы (</w:t>
      </w:r>
      <w:r w:rsidRPr="00380ACC">
        <w:rPr>
          <w:rFonts w:ascii="Times New Roman" w:hAnsi="Times New Roman" w:cs="Times New Roman"/>
          <w:color w:val="000000"/>
          <w:sz w:val="28"/>
          <w:szCs w:val="28"/>
        </w:rPr>
        <w:t>k</w:t>
      </w:r>
      <w:r w:rsidRPr="00380ACC">
        <w:rPr>
          <w:rFonts w:ascii="Times New Roman" w:hAnsi="Times New Roman" w:cs="Times New Roman"/>
          <w:color w:val="000000"/>
          <w:sz w:val="28"/>
          <w:szCs w:val="28"/>
          <w:lang w:val="ru-RU"/>
        </w:rPr>
        <w:t>ö</w:t>
      </w:r>
      <w:r w:rsidRPr="00380ACC">
        <w:rPr>
          <w:rFonts w:ascii="Times New Roman" w:hAnsi="Times New Roman" w:cs="Times New Roman"/>
          <w:color w:val="000000"/>
          <w:sz w:val="28"/>
          <w:szCs w:val="28"/>
        </w:rPr>
        <w:t>nnen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m</w:t>
      </w:r>
      <w:r w:rsidRPr="00380ACC">
        <w:rPr>
          <w:rFonts w:ascii="Times New Roman" w:hAnsi="Times New Roman" w:cs="Times New Roman"/>
          <w:color w:val="000000"/>
          <w:sz w:val="28"/>
          <w:szCs w:val="28"/>
          <w:lang w:val="ru-RU"/>
        </w:rPr>
        <w:t>ü</w:t>
      </w:r>
      <w:r w:rsidRPr="00380ACC">
        <w:rPr>
          <w:rFonts w:ascii="Times New Roman" w:hAnsi="Times New Roman" w:cs="Times New Roman"/>
          <w:color w:val="000000"/>
          <w:sz w:val="28"/>
          <w:szCs w:val="28"/>
        </w:rPr>
        <w:t>ssen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wollen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w:t>
      </w:r>
      <w:r w:rsidRPr="00380ACC">
        <w:rPr>
          <w:rFonts w:ascii="Times New Roman" w:hAnsi="Times New Roman" w:cs="Times New Roman"/>
          <w:color w:val="000000"/>
          <w:sz w:val="28"/>
          <w:szCs w:val="28"/>
          <w:lang w:val="ru-RU"/>
        </w:rPr>
        <w:t>ü</w:t>
      </w:r>
      <w:r w:rsidRPr="00380ACC">
        <w:rPr>
          <w:rFonts w:ascii="Times New Roman" w:hAnsi="Times New Roman" w:cs="Times New Roman"/>
          <w:color w:val="000000"/>
          <w:sz w:val="28"/>
          <w:szCs w:val="28"/>
        </w:rPr>
        <w:t>rfen</w:t>
      </w:r>
      <w:r w:rsidRPr="00380ACC">
        <w:rPr>
          <w:rFonts w:ascii="Times New Roman" w:hAnsi="Times New Roman" w:cs="Times New Roman"/>
          <w:color w:val="000000"/>
          <w:sz w:val="28"/>
          <w:szCs w:val="28"/>
          <w:lang w:val="ru-RU"/>
        </w:rPr>
        <w:t xml:space="preserve">) в </w:t>
      </w:r>
      <w:r w:rsidRPr="00380ACC">
        <w:rPr>
          <w:rFonts w:ascii="Times New Roman" w:hAnsi="Times New Roman" w:cs="Times New Roman"/>
          <w:color w:val="000000"/>
          <w:sz w:val="28"/>
          <w:szCs w:val="28"/>
        </w:rPr>
        <w:t>Pr</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teritum</w:t>
      </w:r>
      <w:r w:rsidRPr="00380ACC">
        <w:rPr>
          <w:rFonts w:ascii="Times New Roman" w:hAnsi="Times New Roman" w:cs="Times New Roman"/>
          <w:color w:val="000000"/>
          <w:sz w:val="28"/>
          <w:szCs w:val="28"/>
          <w:lang w:val="ru-RU"/>
        </w:rPr>
        <w:t xml:space="preserve">.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Форма сослагательного наклонения от глагола </w:t>
      </w:r>
      <w:r w:rsidRPr="00380ACC">
        <w:rPr>
          <w:rFonts w:ascii="Times New Roman" w:hAnsi="Times New Roman" w:cs="Times New Roman"/>
          <w:color w:val="000000"/>
          <w:sz w:val="28"/>
          <w:szCs w:val="28"/>
        </w:rPr>
        <w:t>haben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Ich</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h</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tte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gern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drei</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Karten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f</w:t>
      </w:r>
      <w:r w:rsidRPr="00380ACC">
        <w:rPr>
          <w:rFonts w:ascii="Times New Roman" w:hAnsi="Times New Roman" w:cs="Times New Roman"/>
          <w:color w:val="000000"/>
          <w:sz w:val="28"/>
          <w:szCs w:val="28"/>
          <w:lang w:val="ru-RU"/>
        </w:rPr>
        <w:t>ü</w:t>
      </w:r>
      <w:r w:rsidRPr="00380ACC">
        <w:rPr>
          <w:rFonts w:ascii="Times New Roman" w:hAnsi="Times New Roman" w:cs="Times New Roman"/>
          <w:color w:val="000000"/>
          <w:sz w:val="28"/>
          <w:szCs w:val="28"/>
        </w:rPr>
        <w:t>r</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das</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Musical</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Elisabeth</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color w:val="000000"/>
          <w:sz w:val="28"/>
          <w:szCs w:val="28"/>
        </w:rPr>
        <w:t>Отрицания keiner, niemand, nichts, nie.</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Косвенный вопрос. Употребление глагола </w:t>
      </w:r>
      <w:r w:rsidRPr="00380ACC">
        <w:rPr>
          <w:rFonts w:ascii="Times New Roman" w:hAnsi="Times New Roman" w:cs="Times New Roman"/>
          <w:color w:val="000000"/>
          <w:sz w:val="28"/>
          <w:szCs w:val="28"/>
        </w:rPr>
        <w:t>wissen</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Употребление </w:t>
      </w:r>
      <w:r w:rsidRPr="00380ACC">
        <w:rPr>
          <w:rFonts w:ascii="Times New Roman" w:hAnsi="Times New Roman" w:cs="Times New Roman"/>
          <w:color w:val="000000"/>
          <w:sz w:val="28"/>
          <w:szCs w:val="28"/>
        </w:rPr>
        <w:t>nicht</w:t>
      </w:r>
      <w:r w:rsidRPr="00380ACC">
        <w:rPr>
          <w:rFonts w:ascii="Times New Roman" w:hAnsi="Times New Roman" w:cs="Times New Roman"/>
          <w:color w:val="000000"/>
          <w:sz w:val="28"/>
          <w:szCs w:val="28"/>
          <w:lang w:val="ru-RU"/>
        </w:rPr>
        <w:t xml:space="preserve"> и </w:t>
      </w:r>
      <w:r w:rsidRPr="00380ACC">
        <w:rPr>
          <w:rFonts w:ascii="Times New Roman" w:hAnsi="Times New Roman" w:cs="Times New Roman"/>
          <w:color w:val="000000"/>
          <w:sz w:val="28"/>
          <w:szCs w:val="28"/>
        </w:rPr>
        <w:t>kein</w:t>
      </w:r>
      <w:r w:rsidRPr="00380ACC">
        <w:rPr>
          <w:rFonts w:ascii="Times New Roman" w:hAnsi="Times New Roman" w:cs="Times New Roman"/>
          <w:color w:val="000000"/>
          <w:sz w:val="28"/>
          <w:szCs w:val="28"/>
          <w:lang w:val="ru-RU"/>
        </w:rPr>
        <w:t xml:space="preserve"> с </w:t>
      </w:r>
      <w:r w:rsidRPr="00380ACC">
        <w:rPr>
          <w:rFonts w:ascii="Times New Roman" w:hAnsi="Times New Roman" w:cs="Times New Roman"/>
          <w:color w:val="000000"/>
          <w:sz w:val="28"/>
          <w:szCs w:val="28"/>
        </w:rPr>
        <w:t>sondern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Es</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gibt</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keine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Kartoffeln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sondern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Reis</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Глаголы с двойным дополнением (в дательном и винительном падежах).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Склонение прилагательных.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Предлоги, управляющие дательным и винительным падежами.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Предлоги, управляющие дательным падежом.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Предлоги места и направления.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Социокультурные знания и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w:t>
      </w:r>
      <w:r w:rsidRPr="00380ACC">
        <w:rPr>
          <w:rFonts w:ascii="Times New Roman" w:hAnsi="Times New Roman" w:cs="Times New Roman"/>
          <w:color w:val="000000"/>
          <w:sz w:val="28"/>
          <w:szCs w:val="28"/>
          <w:lang w:val="ru-RU"/>
        </w:rPr>
        <w:lastRenderedPageBreak/>
        <w:t>тематической фоновой лексики в рамках тематического содержания. 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Соблюдение норм вежливости в межкультурном общении.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Развитие умений: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кратко представлять Россию и страну (страны)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Компенсаторные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Переспрашивать, просить повторить, уточняя значения незнакомых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159AF" w:rsidRDefault="00A07561" w:rsidP="00380ACC">
      <w:pPr>
        <w:spacing w:after="0" w:line="360" w:lineRule="auto"/>
        <w:ind w:firstLine="600"/>
        <w:jc w:val="both"/>
        <w:rPr>
          <w:rFonts w:ascii="Times New Roman" w:hAnsi="Times New Roman" w:cs="Times New Roman"/>
          <w:color w:val="000000"/>
          <w:sz w:val="28"/>
          <w:szCs w:val="28"/>
          <w:lang w:val="ru-RU"/>
        </w:rPr>
      </w:pPr>
      <w:r w:rsidRPr="00380ACC">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E21B0" w:rsidRPr="0068678C" w:rsidRDefault="009E21B0" w:rsidP="0068678C">
      <w:pPr>
        <w:rPr>
          <w:rFonts w:ascii="Times New Roman" w:hAnsi="Times New Roman" w:cs="Times New Roman"/>
          <w:color w:val="000000"/>
          <w:sz w:val="28"/>
          <w:szCs w:val="28"/>
          <w:lang w:val="ru-RU"/>
        </w:rPr>
      </w:pPr>
    </w:p>
    <w:p w:rsidR="009E21B0" w:rsidRPr="00380ACC" w:rsidRDefault="00A07561" w:rsidP="00380AC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9 КЛАСС</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Коммуникативные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Взаимоотношения в семье и с друзьями.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Внешность и характер человека.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Досуг и увлечения (хобби) современного подростка (чтение, кино, театр, музыка, музей, спорт, живопись, компьютерные игры).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Покупки: одежда, обувь и продукты питания. Молодёжная мода.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Виды отдыха в различное время года. Путешествия по России и иностранным странам.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Природа: флора и фауна. Проблемы экологии. Защита окружающей среды. Климат, погода. Стихийные бедствия.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Средства массовой информации (телевидение, радио, пресса, Интернет).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Выдающиеся люди родной страны и страны (стран) изучаемого языка, их вклад в науку и мировую культуру: государственные деятели, писатели, поэты.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Говорение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диалог-обмен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диалога – до 5 реплик со стороны каждого собеседника в рамках комбинированного диалога, до 5 реплик со стороны каждого собеседника в рамках диалога-обмена мнениями.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Развитие коммуникативных умений монологической речи – создание устных связных монологических высказываний с использованием основных коммуникативных типов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повествование (сообщение), рассуждение;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выражение и краткое аргументирование своего мнения по отношению к услышанному (прочитанному);</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составление рассказа по картинкам;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изложение результатов выполненной проектной работы.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монологического высказывания – 7–9 фраз.</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Аудирование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Время звучания текста (текстов) для аудирования – до 1,5 минут.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Смысловое чтение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w:t>
      </w:r>
      <w:r w:rsidRPr="00380ACC">
        <w:rPr>
          <w:rFonts w:ascii="Times New Roman" w:hAnsi="Times New Roman" w:cs="Times New Roman"/>
          <w:color w:val="000000"/>
          <w:sz w:val="28"/>
          <w:szCs w:val="28"/>
          <w:lang w:val="ru-RU"/>
        </w:rPr>
        <w:lastRenderedPageBreak/>
        <w:t>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w:t>
      </w:r>
      <w:r w:rsidRPr="00380ACC">
        <w:rPr>
          <w:rFonts w:ascii="Times New Roman" w:hAnsi="Times New Roman" w:cs="Times New Roman"/>
          <w:color w:val="000000"/>
          <w:sz w:val="28"/>
          <w:szCs w:val="28"/>
          <w:lang w:val="ru-RU"/>
        </w:rPr>
        <w:lastRenderedPageBreak/>
        <w:t>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текста (текстов) для чтения – 250–300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Письменная речь</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Развитие умений письменной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составление плана (тезисов) устного или письменного сообщения;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90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заполнение таблицы с краткой фиксацией содержания прочитанного (прослушанного) текста;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письменное представление результатов выполненной проектной работы (объём – 90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Языковые знания и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Фонетическая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Выражение модального значения, чувства и эмоции. 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текста для чтения вслух – до 100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Графика, орфография и пунктуация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Правильное написание изученных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Лексическая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Распознавание и употребление в устной речи и письменном тексте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Объём – 850 лексических единиц для продуктивного использования (включая 700 лексических единиц, изученных ранее) и 900 лексических единиц для рецептивного усвоения (включая 850 лексических единиц продуктивного минимума).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Основные способы словообразования: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аффиксация: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образование имён существительных при помощи суффиксов -</w:t>
      </w:r>
      <w:r w:rsidRPr="00380ACC">
        <w:rPr>
          <w:rFonts w:ascii="Times New Roman" w:hAnsi="Times New Roman" w:cs="Times New Roman"/>
          <w:color w:val="000000"/>
          <w:sz w:val="28"/>
          <w:szCs w:val="28"/>
        </w:rPr>
        <w:t>ie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die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Biologie</w:t>
      </w:r>
      <w:r w:rsidRPr="00380ACC">
        <w:rPr>
          <w:rFonts w:ascii="Times New Roman" w:hAnsi="Times New Roman" w:cs="Times New Roman"/>
          <w:color w:val="000000"/>
          <w:sz w:val="28"/>
          <w:szCs w:val="28"/>
          <w:lang w:val="ru-RU"/>
        </w:rPr>
        <w:t>), -</w:t>
      </w:r>
      <w:r w:rsidRPr="00380ACC">
        <w:rPr>
          <w:rFonts w:ascii="Times New Roman" w:hAnsi="Times New Roman" w:cs="Times New Roman"/>
          <w:color w:val="000000"/>
          <w:sz w:val="28"/>
          <w:szCs w:val="28"/>
        </w:rPr>
        <w:t>um</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das</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Museum</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образование имён прилагательных при помощи суффиксов -</w:t>
      </w:r>
      <w:r w:rsidRPr="00380ACC">
        <w:rPr>
          <w:rFonts w:ascii="Times New Roman" w:hAnsi="Times New Roman" w:cs="Times New Roman"/>
          <w:color w:val="000000"/>
          <w:sz w:val="28"/>
          <w:szCs w:val="28"/>
        </w:rPr>
        <w:t>sam</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erholsam</w:t>
      </w:r>
      <w:r w:rsidRPr="00380ACC">
        <w:rPr>
          <w:rFonts w:ascii="Times New Roman" w:hAnsi="Times New Roman" w:cs="Times New Roman"/>
          <w:color w:val="000000"/>
          <w:sz w:val="28"/>
          <w:szCs w:val="28"/>
          <w:lang w:val="ru-RU"/>
        </w:rPr>
        <w:t>), -</w:t>
      </w:r>
      <w:r w:rsidRPr="00380ACC">
        <w:rPr>
          <w:rFonts w:ascii="Times New Roman" w:hAnsi="Times New Roman" w:cs="Times New Roman"/>
          <w:color w:val="000000"/>
          <w:sz w:val="28"/>
          <w:szCs w:val="28"/>
        </w:rPr>
        <w:t>bar</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lesbar</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Многозначность лексических единиц. Синонимы. Антонимы. Сокращения и аббревиатуры.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Различные средства связи в тексте для обеспечения его целостности (</w:t>
      </w:r>
      <w:r w:rsidRPr="00380ACC">
        <w:rPr>
          <w:rFonts w:ascii="Times New Roman" w:hAnsi="Times New Roman" w:cs="Times New Roman"/>
          <w:color w:val="000000"/>
          <w:sz w:val="28"/>
          <w:szCs w:val="28"/>
        </w:rPr>
        <w:t>zuerst</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denn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zum</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Schluss</w:t>
      </w:r>
      <w:r w:rsidRPr="00380ACC">
        <w:rPr>
          <w:rFonts w:ascii="Times New Roman" w:hAnsi="Times New Roman" w:cs="Times New Roman"/>
          <w:color w:val="000000"/>
          <w:sz w:val="28"/>
          <w:szCs w:val="28"/>
          <w:lang w:val="ru-RU"/>
        </w:rPr>
        <w:t xml:space="preserve"> и другие).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Грамматическая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Распознавание и употребление в устной речи и письменном тексте изученных морфологических форм и синтаксических конструкций немецкого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Глаголы во временных формах страдательного наклонения (</w:t>
      </w:r>
      <w:r w:rsidRPr="00380ACC">
        <w:rPr>
          <w:rFonts w:ascii="Times New Roman" w:hAnsi="Times New Roman" w:cs="Times New Roman"/>
          <w:color w:val="000000"/>
          <w:sz w:val="28"/>
          <w:szCs w:val="28"/>
        </w:rPr>
        <w:t>Pr</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sens</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Pr</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teritum</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Придаточные относительные предложения, вводимые относительными местоимениями в именительном и винительном падежах.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Образование предпрошедшего времени </w:t>
      </w:r>
      <w:r w:rsidRPr="00380ACC">
        <w:rPr>
          <w:rFonts w:ascii="Times New Roman" w:hAnsi="Times New Roman" w:cs="Times New Roman"/>
          <w:color w:val="000000"/>
          <w:sz w:val="28"/>
          <w:szCs w:val="28"/>
        </w:rPr>
        <w:t>Plusquamperfekt</w:t>
      </w:r>
      <w:r w:rsidRPr="00380ACC">
        <w:rPr>
          <w:rFonts w:ascii="Times New Roman" w:hAnsi="Times New Roman" w:cs="Times New Roman"/>
          <w:color w:val="000000"/>
          <w:sz w:val="28"/>
          <w:szCs w:val="28"/>
          <w:lang w:val="ru-RU"/>
        </w:rPr>
        <w:t xml:space="preserve">.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Придаточные относительные предложения с </w:t>
      </w:r>
      <w:r w:rsidRPr="00380ACC">
        <w:rPr>
          <w:rFonts w:ascii="Times New Roman" w:hAnsi="Times New Roman" w:cs="Times New Roman"/>
          <w:color w:val="000000"/>
          <w:sz w:val="28"/>
          <w:szCs w:val="28"/>
        </w:rPr>
        <w:t>wo</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was</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wie</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Придаточные предложения цели с союзом </w:t>
      </w:r>
      <w:r w:rsidRPr="00380ACC">
        <w:rPr>
          <w:rFonts w:ascii="Times New Roman" w:hAnsi="Times New Roman" w:cs="Times New Roman"/>
          <w:color w:val="000000"/>
          <w:sz w:val="28"/>
          <w:szCs w:val="28"/>
        </w:rPr>
        <w:t>damit</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Сложноподчинённые предложения времени с союзом </w:t>
      </w:r>
      <w:r w:rsidRPr="00380ACC">
        <w:rPr>
          <w:rFonts w:ascii="Times New Roman" w:hAnsi="Times New Roman" w:cs="Times New Roman"/>
          <w:color w:val="000000"/>
          <w:sz w:val="28"/>
          <w:szCs w:val="28"/>
        </w:rPr>
        <w:t>nachdem</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Инфинитивный оборот </w:t>
      </w:r>
      <w:r w:rsidRPr="00380ACC">
        <w:rPr>
          <w:rFonts w:ascii="Times New Roman" w:hAnsi="Times New Roman" w:cs="Times New Roman"/>
          <w:color w:val="000000"/>
          <w:sz w:val="28"/>
          <w:szCs w:val="28"/>
        </w:rPr>
        <w:t>Infinitiv</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zu</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Инфинитивный оборот </w:t>
      </w:r>
      <w:r w:rsidRPr="00380ACC">
        <w:rPr>
          <w:rFonts w:ascii="Times New Roman" w:hAnsi="Times New Roman" w:cs="Times New Roman"/>
          <w:color w:val="000000"/>
          <w:sz w:val="28"/>
          <w:szCs w:val="28"/>
        </w:rPr>
        <w:t>um</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zu</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Infinitiv</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Образование будущего времени </w:t>
      </w:r>
      <w:r w:rsidRPr="00380ACC">
        <w:rPr>
          <w:rFonts w:ascii="Times New Roman" w:hAnsi="Times New Roman" w:cs="Times New Roman"/>
          <w:color w:val="000000"/>
          <w:sz w:val="28"/>
          <w:szCs w:val="28"/>
        </w:rPr>
        <w:t>Futur</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I</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werden</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Infinitiv</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color w:val="000000"/>
          <w:sz w:val="28"/>
          <w:szCs w:val="28"/>
        </w:rPr>
        <w:t>Глагол lassen + Akkusativ + Infinitiv.</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color w:val="000000"/>
          <w:sz w:val="28"/>
          <w:szCs w:val="28"/>
        </w:rPr>
        <w:t>Глагол lassen в Perfekt.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Косвенный вопрос без вопросительного слова с союзом </w:t>
      </w:r>
      <w:r w:rsidRPr="00380ACC">
        <w:rPr>
          <w:rFonts w:ascii="Times New Roman" w:hAnsi="Times New Roman" w:cs="Times New Roman"/>
          <w:color w:val="000000"/>
          <w:sz w:val="28"/>
          <w:szCs w:val="28"/>
        </w:rPr>
        <w:t>ob</w:t>
      </w:r>
      <w:r w:rsidRPr="00380ACC">
        <w:rPr>
          <w:rFonts w:ascii="Times New Roman" w:hAnsi="Times New Roman" w:cs="Times New Roman"/>
          <w:color w:val="000000"/>
          <w:sz w:val="28"/>
          <w:szCs w:val="28"/>
          <w:lang w:val="ru-RU"/>
        </w:rPr>
        <w:t>/</w:t>
      </w:r>
      <w:r w:rsidRPr="00380ACC">
        <w:rPr>
          <w:rFonts w:ascii="Times New Roman" w:hAnsi="Times New Roman" w:cs="Times New Roman"/>
          <w:color w:val="000000"/>
          <w:sz w:val="28"/>
          <w:szCs w:val="28"/>
        </w:rPr>
        <w:t>Indirekte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Frage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ob</w:t>
      </w:r>
      <w:r w:rsidRPr="00380ACC">
        <w:rPr>
          <w:rFonts w:ascii="Times New Roman" w:hAnsi="Times New Roman" w:cs="Times New Roman"/>
          <w:color w:val="000000"/>
          <w:sz w:val="28"/>
          <w:szCs w:val="28"/>
          <w:lang w:val="ru-RU"/>
        </w:rPr>
        <w:t>-</w:t>
      </w:r>
      <w:r w:rsidRPr="00380ACC">
        <w:rPr>
          <w:rFonts w:ascii="Times New Roman" w:hAnsi="Times New Roman" w:cs="Times New Roman"/>
          <w:color w:val="000000"/>
          <w:sz w:val="28"/>
          <w:szCs w:val="28"/>
        </w:rPr>
        <w:t>S</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tze</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Склонение прилагательных.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Указательные местоименные наречия </w:t>
      </w:r>
      <w:r w:rsidRPr="00380ACC">
        <w:rPr>
          <w:rFonts w:ascii="Times New Roman" w:hAnsi="Times New Roman" w:cs="Times New Roman"/>
          <w:color w:val="000000"/>
          <w:sz w:val="28"/>
          <w:szCs w:val="28"/>
        </w:rPr>
        <w:t>da</w:t>
      </w:r>
      <w:r w:rsidRPr="00380ACC">
        <w:rPr>
          <w:rFonts w:ascii="Times New Roman" w:hAnsi="Times New Roman" w:cs="Times New Roman"/>
          <w:color w:val="000000"/>
          <w:sz w:val="28"/>
          <w:szCs w:val="28"/>
          <w:lang w:val="ru-RU"/>
        </w:rPr>
        <w:t>(</w:t>
      </w:r>
      <w:r w:rsidRPr="00380ACC">
        <w:rPr>
          <w:rFonts w:ascii="Times New Roman" w:hAnsi="Times New Roman" w:cs="Times New Roman"/>
          <w:color w:val="000000"/>
          <w:sz w:val="28"/>
          <w:szCs w:val="28"/>
        </w:rPr>
        <w:t>r</w:t>
      </w:r>
      <w:r w:rsidRPr="00380ACC">
        <w:rPr>
          <w:rFonts w:ascii="Times New Roman" w:hAnsi="Times New Roman" w:cs="Times New Roman"/>
          <w:color w:val="000000"/>
          <w:sz w:val="28"/>
          <w:szCs w:val="28"/>
          <w:lang w:val="ru-RU"/>
        </w:rPr>
        <w:t>) + наречия (</w:t>
      </w:r>
      <w:r w:rsidRPr="00380ACC">
        <w:rPr>
          <w:rFonts w:ascii="Times New Roman" w:hAnsi="Times New Roman" w:cs="Times New Roman"/>
          <w:color w:val="000000"/>
          <w:sz w:val="28"/>
          <w:szCs w:val="28"/>
        </w:rPr>
        <w:t>davor</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dabei</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darauf</w:t>
      </w:r>
      <w:r w:rsidRPr="00380ACC">
        <w:rPr>
          <w:rFonts w:ascii="Times New Roman" w:hAnsi="Times New Roman" w:cs="Times New Roman"/>
          <w:color w:val="000000"/>
          <w:sz w:val="28"/>
          <w:szCs w:val="28"/>
          <w:lang w:val="ru-RU"/>
        </w:rPr>
        <w:t xml:space="preserve"> и другие).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Превосходная степень сравнения прилагательных и наречий.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Возвратные местоимения в дательном и винительном падежах.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Предлог родительного падежа </w:t>
      </w:r>
      <w:r w:rsidRPr="00380ACC">
        <w:rPr>
          <w:rFonts w:ascii="Times New Roman" w:hAnsi="Times New Roman" w:cs="Times New Roman"/>
          <w:color w:val="000000"/>
          <w:sz w:val="28"/>
          <w:szCs w:val="28"/>
        </w:rPr>
        <w:t>wegen</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Указательные местоимения </w:t>
      </w:r>
      <w:r w:rsidRPr="00380ACC">
        <w:rPr>
          <w:rFonts w:ascii="Times New Roman" w:hAnsi="Times New Roman" w:cs="Times New Roman"/>
          <w:color w:val="000000"/>
          <w:sz w:val="28"/>
          <w:szCs w:val="28"/>
        </w:rPr>
        <w:t>derselbe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dasselbe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dieselbe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dieselben</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Социокультурные знания и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Формирование элементарного представления о различных вариантах немецкого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Соблюдение норм вежливости в межкультурном общении. Соблюдение норм вежливости в межкультурном общении.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Развитие умений: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писать своё имя и фамилию, а также имена и фамилии своих родственников и друзей на немецком языке;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правильно оформлять свой адрес на немецком языке (в анкете);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кратко представлять Россию и страну (страны)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Компенсаторные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E21B0" w:rsidRPr="00380ACC" w:rsidRDefault="009E21B0" w:rsidP="00380ACC">
      <w:pPr>
        <w:spacing w:line="360" w:lineRule="auto"/>
        <w:jc w:val="both"/>
        <w:rPr>
          <w:rFonts w:ascii="Times New Roman" w:hAnsi="Times New Roman" w:cs="Times New Roman"/>
          <w:sz w:val="28"/>
          <w:szCs w:val="28"/>
          <w:lang w:val="ru-RU"/>
        </w:rPr>
        <w:sectPr w:rsidR="009E21B0" w:rsidRPr="00380ACC" w:rsidSect="00380ACC">
          <w:pgSz w:w="11906" w:h="16383"/>
          <w:pgMar w:top="1134" w:right="567" w:bottom="1134" w:left="1701" w:header="720" w:footer="720" w:gutter="0"/>
          <w:cols w:space="720"/>
          <w:docGrid w:linePitch="299"/>
        </w:sectPr>
      </w:pPr>
    </w:p>
    <w:p w:rsidR="009E21B0" w:rsidRPr="00380ACC" w:rsidRDefault="00A07561" w:rsidP="00380ACC">
      <w:pPr>
        <w:spacing w:after="0" w:line="360" w:lineRule="auto"/>
        <w:ind w:left="120"/>
        <w:jc w:val="both"/>
        <w:rPr>
          <w:rFonts w:ascii="Times New Roman" w:hAnsi="Times New Roman" w:cs="Times New Roman"/>
          <w:sz w:val="28"/>
          <w:szCs w:val="28"/>
          <w:lang w:val="ru-RU"/>
        </w:rPr>
      </w:pPr>
      <w:bookmarkStart w:id="9" w:name="block-27176576"/>
      <w:bookmarkEnd w:id="8"/>
      <w:r w:rsidRPr="00380ACC">
        <w:rPr>
          <w:rFonts w:ascii="Times New Roman" w:hAnsi="Times New Roman" w:cs="Times New Roman"/>
          <w:b/>
          <w:color w:val="000000"/>
          <w:sz w:val="28"/>
          <w:szCs w:val="28"/>
          <w:lang w:val="ru-RU"/>
        </w:rPr>
        <w:lastRenderedPageBreak/>
        <w:t>ПЛАНИРУЕМЫЕ РЕЗУЛЬТАТЫ ОСВОЕНИЯ ПРОГРАММЫ ПО ВТОРОМУ ИНОСТРАННОМУ (НЕМЕЦКОМУ) ЯЗЫКУ НА УРОВНЕ ОСНОВНОГО ОБЩЕГО ОБРАЗОВАНИЯ</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 результате изучения второго иностранного (немецкого) языка у обучающегося будут сформированы личностные, метапредметные и предметные результаты, отвечающие требованиям ФГОС к освоению основной образовательной программы основного общего образования.</w:t>
      </w:r>
    </w:p>
    <w:p w:rsidR="009E21B0" w:rsidRPr="00380ACC" w:rsidRDefault="00A07561" w:rsidP="00380AC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ЛИЧНОСТНЫЕ РЕЗУЛЬТАТЫ</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i/>
          <w:color w:val="000000"/>
          <w:sz w:val="28"/>
          <w:szCs w:val="28"/>
          <w:lang w:val="ru-RU"/>
        </w:rPr>
        <w:t xml:space="preserve">1) гражданского воспитания: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активное участие в жизни семьи, организации, местного сообщества, родного края, страны;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неприятие любых форм экстремизма, дискриминации, понимание роли различных социальных институтов в жизни человека;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i/>
          <w:color w:val="000000"/>
          <w:sz w:val="28"/>
          <w:szCs w:val="28"/>
          <w:lang w:val="ru-RU"/>
        </w:rPr>
        <w:t xml:space="preserve">2) патриотического воспитания: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i/>
          <w:color w:val="000000"/>
          <w:sz w:val="28"/>
          <w:szCs w:val="28"/>
          <w:lang w:val="ru-RU"/>
        </w:rPr>
        <w:t xml:space="preserve">3) духовно-нравственного воспитания: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ориентация на моральные ценности и нормы в ситуациях нравственного выбора;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i/>
          <w:color w:val="000000"/>
          <w:sz w:val="28"/>
          <w:szCs w:val="28"/>
          <w:lang w:val="ru-RU"/>
        </w:rPr>
        <w:t xml:space="preserve">4) эстетического воспитания: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w:t>
      </w:r>
      <w:r w:rsidRPr="00380ACC">
        <w:rPr>
          <w:rFonts w:ascii="Times New Roman" w:hAnsi="Times New Roman" w:cs="Times New Roman"/>
          <w:color w:val="000000"/>
          <w:sz w:val="28"/>
          <w:szCs w:val="28"/>
          <w:lang w:val="ru-RU"/>
        </w:rPr>
        <w:lastRenderedPageBreak/>
        <w:t>осознание важности художественной культуры как средства коммуникации и самовыражения;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i/>
          <w:color w:val="000000"/>
          <w:sz w:val="28"/>
          <w:szCs w:val="28"/>
          <w:lang w:val="ru-RU"/>
        </w:rPr>
        <w:t xml:space="preserve">5) физического воспитания, формирования культуры здоровья и эмоционального благополучия: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осознание ценности жизни;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соблюдение правил безопасности, в том числе навыков безопасного поведения в Интернет-среде;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умение принимать себя и других не осуждая;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умение осознавать эмоциональное состояние себя и других, умение управлять собственным эмоциональным состоянием;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сформированность навыка рефлексии, признание своего права на ошибку и такого же права другого человека.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i/>
          <w:color w:val="000000"/>
          <w:sz w:val="28"/>
          <w:szCs w:val="28"/>
          <w:lang w:val="ru-RU"/>
        </w:rPr>
        <w:t xml:space="preserve">6) трудового воспитания: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установка на активное участие в решении практических задач (в рамках семьи, организации, населенного пункта, родного края) технологической и </w:t>
      </w:r>
      <w:r w:rsidRPr="00380ACC">
        <w:rPr>
          <w:rFonts w:ascii="Times New Roman" w:hAnsi="Times New Roman" w:cs="Times New Roman"/>
          <w:color w:val="000000"/>
          <w:sz w:val="28"/>
          <w:szCs w:val="28"/>
          <w:lang w:val="ru-RU"/>
        </w:rPr>
        <w:lastRenderedPageBreak/>
        <w:t>социальной направленности, способность инициировать, планировать и самостоятельно выполнять такого рода деятельность;</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i/>
          <w:color w:val="000000"/>
          <w:sz w:val="28"/>
          <w:szCs w:val="28"/>
          <w:lang w:val="ru-RU"/>
        </w:rPr>
        <w:t xml:space="preserve">7) экологического воспитания: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повышение уровня экологической культуры, осознание глобального характера экологических проблем и путей их решения;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активное неприятие действий, приносящих вред окружающей среде;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осознание своей роли как гражданина и потребителя в условиях взаимосвязи природной, технологической и социальной сред;</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готовность к участию в практической деятельности экологической направленности.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i/>
          <w:color w:val="000000"/>
          <w:sz w:val="28"/>
          <w:szCs w:val="28"/>
          <w:lang w:val="ru-RU"/>
        </w:rPr>
        <w:t xml:space="preserve">8) ценности научного познания: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овладение языковой и читательской культурой как средством познания мира;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овладение основными навыками исследовательской деятельности, установка на осмысление опыта, наблюдений, поступков и стремление </w:t>
      </w:r>
      <w:r w:rsidRPr="00380ACC">
        <w:rPr>
          <w:rFonts w:ascii="Times New Roman" w:hAnsi="Times New Roman" w:cs="Times New Roman"/>
          <w:color w:val="000000"/>
          <w:sz w:val="28"/>
          <w:szCs w:val="28"/>
          <w:lang w:val="ru-RU"/>
        </w:rPr>
        <w:lastRenderedPageBreak/>
        <w:t>совершенствовать пути достижения индивидуального и коллективного благополучия.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i/>
          <w:color w:val="000000"/>
          <w:sz w:val="28"/>
          <w:szCs w:val="28"/>
          <w:lang w:val="ru-RU"/>
        </w:rPr>
        <w:t>9) адаптации к изменяющимся условиям социальной и природной среды: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освоение обучающимися социального опыта, основных социальных ролей, соответствующих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способность обучающихся во взаимодействии в условиях неопределённости, открытость опыту и знаниям других;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умение анализировать и выявлять взаимосвязи природы, общества и экономики;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оценивать ситуацию стресса, корректировать принимаемые решения и действия;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bookmarkStart w:id="10" w:name="_Toc103691202"/>
      <w:bookmarkEnd w:id="10"/>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МЕТАПРЕДМЕТНЫЕ РЕЗУЛЬТАТЫ</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Познавательные универсальные учебные действия</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Базовые логические действия:</w:t>
      </w:r>
    </w:p>
    <w:p w:rsidR="009E21B0" w:rsidRPr="00380ACC" w:rsidRDefault="00A07561" w:rsidP="00380ACC">
      <w:pPr>
        <w:numPr>
          <w:ilvl w:val="0"/>
          <w:numId w:val="1"/>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устанавливать существенный признак классификации, основания для обобщения и сравнения, критерии проводимого анализа;</w:t>
      </w:r>
    </w:p>
    <w:p w:rsidR="009E21B0" w:rsidRPr="00380ACC" w:rsidRDefault="00A07561" w:rsidP="00380ACC">
      <w:pPr>
        <w:numPr>
          <w:ilvl w:val="0"/>
          <w:numId w:val="1"/>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9E21B0" w:rsidRPr="00380ACC" w:rsidRDefault="00A07561" w:rsidP="00380ACC">
      <w:pPr>
        <w:numPr>
          <w:ilvl w:val="0"/>
          <w:numId w:val="1"/>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предлагать критерии для выявления закономерностей и противоречий;</w:t>
      </w:r>
    </w:p>
    <w:p w:rsidR="009E21B0" w:rsidRPr="00380ACC" w:rsidRDefault="00A07561" w:rsidP="00380ACC">
      <w:pPr>
        <w:numPr>
          <w:ilvl w:val="0"/>
          <w:numId w:val="1"/>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выявлять дефицит информации, данных, необходимых для решения поставленной задачи;</w:t>
      </w:r>
    </w:p>
    <w:p w:rsidR="009E21B0" w:rsidRPr="00380ACC" w:rsidRDefault="00A07561" w:rsidP="00380ACC">
      <w:pPr>
        <w:numPr>
          <w:ilvl w:val="0"/>
          <w:numId w:val="1"/>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выявлять причинно-следственные связи при изучении явлений и процессов;</w:t>
      </w:r>
    </w:p>
    <w:p w:rsidR="009E21B0" w:rsidRPr="00380ACC" w:rsidRDefault="00A07561" w:rsidP="00380ACC">
      <w:pPr>
        <w:numPr>
          <w:ilvl w:val="0"/>
          <w:numId w:val="1"/>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E21B0" w:rsidRPr="00380ACC" w:rsidRDefault="00A07561" w:rsidP="00380ACC">
      <w:pPr>
        <w:numPr>
          <w:ilvl w:val="0"/>
          <w:numId w:val="1"/>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E21B0" w:rsidRPr="00380ACC" w:rsidRDefault="00A07561" w:rsidP="00380ACC">
      <w:pPr>
        <w:spacing w:after="0" w:line="360" w:lineRule="auto"/>
        <w:ind w:left="120"/>
        <w:jc w:val="both"/>
        <w:rPr>
          <w:rFonts w:ascii="Times New Roman" w:hAnsi="Times New Roman" w:cs="Times New Roman"/>
          <w:sz w:val="28"/>
          <w:szCs w:val="28"/>
        </w:rPr>
      </w:pPr>
      <w:r w:rsidRPr="00380ACC">
        <w:rPr>
          <w:rFonts w:ascii="Times New Roman" w:hAnsi="Times New Roman" w:cs="Times New Roman"/>
          <w:b/>
          <w:color w:val="000000"/>
          <w:sz w:val="28"/>
          <w:szCs w:val="28"/>
        </w:rPr>
        <w:t>Базовые исследовательские действия:</w:t>
      </w:r>
    </w:p>
    <w:p w:rsidR="009E21B0" w:rsidRPr="00380ACC" w:rsidRDefault="00A07561" w:rsidP="00380ACC">
      <w:pPr>
        <w:numPr>
          <w:ilvl w:val="0"/>
          <w:numId w:val="2"/>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формулировать вопросы, фиксирующие разрыв между реальным и желаемым состоянием ситуации, объекта, самостоятельно устанавливать искомое и данное;</w:t>
      </w:r>
    </w:p>
    <w:p w:rsidR="009E21B0" w:rsidRPr="00380ACC" w:rsidRDefault="00A07561" w:rsidP="00380ACC">
      <w:pPr>
        <w:numPr>
          <w:ilvl w:val="0"/>
          <w:numId w:val="2"/>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формулировать гипотезу об истинности собственных суждений и суждений других, аргументировать свою позицию, мнение;</w:t>
      </w:r>
    </w:p>
    <w:p w:rsidR="009E21B0" w:rsidRPr="00380ACC" w:rsidRDefault="00A07561" w:rsidP="00380ACC">
      <w:pPr>
        <w:numPr>
          <w:ilvl w:val="0"/>
          <w:numId w:val="2"/>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9E21B0" w:rsidRPr="00380ACC" w:rsidRDefault="00A07561" w:rsidP="00380ACC">
      <w:pPr>
        <w:numPr>
          <w:ilvl w:val="0"/>
          <w:numId w:val="2"/>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оценивать на применимость и достоверность информацию, полученную в ходе исследования (эксперимента);</w:t>
      </w:r>
    </w:p>
    <w:p w:rsidR="009E21B0" w:rsidRPr="00380ACC" w:rsidRDefault="00A07561" w:rsidP="00380ACC">
      <w:pPr>
        <w:numPr>
          <w:ilvl w:val="0"/>
          <w:numId w:val="2"/>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E21B0" w:rsidRPr="00380ACC" w:rsidRDefault="00A07561" w:rsidP="00380ACC">
      <w:pPr>
        <w:numPr>
          <w:ilvl w:val="0"/>
          <w:numId w:val="2"/>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E21B0" w:rsidRPr="00380ACC" w:rsidRDefault="00A07561" w:rsidP="00380ACC">
      <w:pPr>
        <w:spacing w:after="0" w:line="360" w:lineRule="auto"/>
        <w:ind w:left="120"/>
        <w:jc w:val="both"/>
        <w:rPr>
          <w:rFonts w:ascii="Times New Roman" w:hAnsi="Times New Roman" w:cs="Times New Roman"/>
          <w:sz w:val="28"/>
          <w:szCs w:val="28"/>
        </w:rPr>
      </w:pPr>
      <w:r w:rsidRPr="00380ACC">
        <w:rPr>
          <w:rFonts w:ascii="Times New Roman" w:hAnsi="Times New Roman" w:cs="Times New Roman"/>
          <w:b/>
          <w:color w:val="000000"/>
          <w:sz w:val="28"/>
          <w:szCs w:val="28"/>
        </w:rPr>
        <w:t>Работа с информацией:</w:t>
      </w:r>
    </w:p>
    <w:p w:rsidR="009E21B0" w:rsidRPr="00380ACC" w:rsidRDefault="00A07561" w:rsidP="00380ACC">
      <w:pPr>
        <w:numPr>
          <w:ilvl w:val="0"/>
          <w:numId w:val="3"/>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9E21B0" w:rsidRPr="00380ACC" w:rsidRDefault="00A07561" w:rsidP="00380ACC">
      <w:pPr>
        <w:numPr>
          <w:ilvl w:val="0"/>
          <w:numId w:val="3"/>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E21B0" w:rsidRPr="00380ACC" w:rsidRDefault="00A07561" w:rsidP="00380ACC">
      <w:pPr>
        <w:numPr>
          <w:ilvl w:val="0"/>
          <w:numId w:val="3"/>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9E21B0" w:rsidRPr="00380ACC" w:rsidRDefault="00A07561" w:rsidP="00380ACC">
      <w:pPr>
        <w:numPr>
          <w:ilvl w:val="0"/>
          <w:numId w:val="3"/>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эффективно запоминать и систематизировать информацию. </w:t>
      </w:r>
    </w:p>
    <w:p w:rsidR="009E21B0" w:rsidRPr="00380ACC" w:rsidRDefault="00A07561" w:rsidP="00380AC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 Овладение системой познавательных универсальных учебных действий обеспечивает сформированность когнитивных навыков у обучающихся.</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Коммуникативные универсальные учебные действия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Общение:</w:t>
      </w:r>
    </w:p>
    <w:p w:rsidR="009E21B0" w:rsidRPr="00380ACC" w:rsidRDefault="00A07561" w:rsidP="00380ACC">
      <w:pPr>
        <w:numPr>
          <w:ilvl w:val="0"/>
          <w:numId w:val="4"/>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w:t>
      </w:r>
    </w:p>
    <w:p w:rsidR="009E21B0" w:rsidRPr="00380ACC" w:rsidRDefault="00A07561" w:rsidP="00380ACC">
      <w:pPr>
        <w:numPr>
          <w:ilvl w:val="0"/>
          <w:numId w:val="4"/>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выражать себя (свою точку зрения) в устных и письменных текстах;</w:t>
      </w:r>
    </w:p>
    <w:p w:rsidR="009E21B0" w:rsidRPr="00380ACC" w:rsidRDefault="00A07561" w:rsidP="00380ACC">
      <w:pPr>
        <w:numPr>
          <w:ilvl w:val="0"/>
          <w:numId w:val="4"/>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E21B0" w:rsidRPr="00380ACC" w:rsidRDefault="00A07561" w:rsidP="00380ACC">
      <w:pPr>
        <w:numPr>
          <w:ilvl w:val="0"/>
          <w:numId w:val="4"/>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9E21B0" w:rsidRPr="00380ACC" w:rsidRDefault="00A07561" w:rsidP="00380ACC">
      <w:pPr>
        <w:numPr>
          <w:ilvl w:val="0"/>
          <w:numId w:val="4"/>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21B0" w:rsidRPr="00380ACC" w:rsidRDefault="00A07561" w:rsidP="00380ACC">
      <w:pPr>
        <w:numPr>
          <w:ilvl w:val="0"/>
          <w:numId w:val="4"/>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9E21B0" w:rsidRPr="00380ACC" w:rsidRDefault="00A07561" w:rsidP="00380ACC">
      <w:pPr>
        <w:numPr>
          <w:ilvl w:val="0"/>
          <w:numId w:val="4"/>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b/>
          <w:color w:val="000000"/>
          <w:sz w:val="28"/>
          <w:szCs w:val="28"/>
        </w:rPr>
        <w:t>Совместная деятельность</w:t>
      </w:r>
    </w:p>
    <w:p w:rsidR="009E21B0" w:rsidRPr="00380ACC" w:rsidRDefault="00A07561" w:rsidP="00380ACC">
      <w:pPr>
        <w:numPr>
          <w:ilvl w:val="0"/>
          <w:numId w:val="5"/>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21B0" w:rsidRPr="00380ACC" w:rsidRDefault="00A07561" w:rsidP="00380ACC">
      <w:pPr>
        <w:numPr>
          <w:ilvl w:val="0"/>
          <w:numId w:val="5"/>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E21B0" w:rsidRPr="00380ACC" w:rsidRDefault="00A07561" w:rsidP="00380ACC">
      <w:pPr>
        <w:numPr>
          <w:ilvl w:val="0"/>
          <w:numId w:val="5"/>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обобщать мнения нескольких человек, проявлять готовность руководить, выполнять поручения, подчиняться;</w:t>
      </w:r>
    </w:p>
    <w:p w:rsidR="009E21B0" w:rsidRPr="00380ACC" w:rsidRDefault="00A07561" w:rsidP="00380ACC">
      <w:pPr>
        <w:numPr>
          <w:ilvl w:val="0"/>
          <w:numId w:val="5"/>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E21B0" w:rsidRPr="00380ACC" w:rsidRDefault="00A07561" w:rsidP="00380ACC">
      <w:pPr>
        <w:numPr>
          <w:ilvl w:val="0"/>
          <w:numId w:val="5"/>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E21B0" w:rsidRPr="00380ACC" w:rsidRDefault="00A07561" w:rsidP="00380ACC">
      <w:pPr>
        <w:numPr>
          <w:ilvl w:val="0"/>
          <w:numId w:val="5"/>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9E21B0" w:rsidRPr="00380ACC" w:rsidRDefault="00A07561" w:rsidP="00380ACC">
      <w:pPr>
        <w:numPr>
          <w:ilvl w:val="0"/>
          <w:numId w:val="5"/>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Овладение системой коммуникативных универсальных учебных действий обеспечивает сформированность социальных навыков и эмоционального интеллекта обучающихся.</w:t>
      </w:r>
    </w:p>
    <w:p w:rsidR="009E21B0" w:rsidRPr="00380ACC" w:rsidRDefault="00A07561" w:rsidP="00380ACC">
      <w:pPr>
        <w:spacing w:after="0" w:line="360" w:lineRule="auto"/>
        <w:ind w:left="120"/>
        <w:jc w:val="both"/>
        <w:rPr>
          <w:rFonts w:ascii="Times New Roman" w:hAnsi="Times New Roman" w:cs="Times New Roman"/>
          <w:sz w:val="28"/>
          <w:szCs w:val="28"/>
        </w:rPr>
      </w:pPr>
      <w:r w:rsidRPr="00380ACC">
        <w:rPr>
          <w:rFonts w:ascii="Times New Roman" w:hAnsi="Times New Roman" w:cs="Times New Roman"/>
          <w:b/>
          <w:color w:val="000000"/>
          <w:sz w:val="28"/>
          <w:szCs w:val="28"/>
        </w:rPr>
        <w:t>Регулятивные универсальные учебные действия</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b/>
          <w:color w:val="000000"/>
          <w:sz w:val="28"/>
          <w:szCs w:val="28"/>
        </w:rPr>
        <w:t>Самоорганизация</w:t>
      </w:r>
    </w:p>
    <w:p w:rsidR="009E21B0" w:rsidRPr="00380ACC" w:rsidRDefault="00A07561" w:rsidP="00380ACC">
      <w:pPr>
        <w:numPr>
          <w:ilvl w:val="0"/>
          <w:numId w:val="6"/>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выявлять проблемы для решения в жизненных и учебных ситуациях;</w:t>
      </w:r>
    </w:p>
    <w:p w:rsidR="009E21B0" w:rsidRPr="00380ACC" w:rsidRDefault="00A07561" w:rsidP="00380ACC">
      <w:pPr>
        <w:numPr>
          <w:ilvl w:val="0"/>
          <w:numId w:val="6"/>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9E21B0" w:rsidRPr="00380ACC" w:rsidRDefault="00A07561" w:rsidP="00380ACC">
      <w:pPr>
        <w:numPr>
          <w:ilvl w:val="0"/>
          <w:numId w:val="6"/>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E21B0" w:rsidRPr="00380ACC" w:rsidRDefault="00A07561" w:rsidP="00380ACC">
      <w:pPr>
        <w:numPr>
          <w:ilvl w:val="0"/>
          <w:numId w:val="6"/>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проводить выбор и брать ответственность за решение.</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b/>
          <w:color w:val="000000"/>
          <w:sz w:val="28"/>
          <w:szCs w:val="28"/>
        </w:rPr>
        <w:t>Самоконтроль</w:t>
      </w:r>
    </w:p>
    <w:p w:rsidR="009E21B0" w:rsidRPr="00380ACC" w:rsidRDefault="00A07561" w:rsidP="00380ACC">
      <w:pPr>
        <w:numPr>
          <w:ilvl w:val="0"/>
          <w:numId w:val="7"/>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владеть способами самоконтроля, самомотивации и рефлексии;</w:t>
      </w:r>
    </w:p>
    <w:p w:rsidR="009E21B0" w:rsidRPr="00380ACC" w:rsidRDefault="00A07561" w:rsidP="00380ACC">
      <w:pPr>
        <w:numPr>
          <w:ilvl w:val="0"/>
          <w:numId w:val="7"/>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E21B0" w:rsidRPr="00380ACC" w:rsidRDefault="00A07561" w:rsidP="00380ACC">
      <w:pPr>
        <w:numPr>
          <w:ilvl w:val="0"/>
          <w:numId w:val="7"/>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E21B0" w:rsidRPr="00380ACC" w:rsidRDefault="00A07561" w:rsidP="00380ACC">
      <w:pPr>
        <w:numPr>
          <w:ilvl w:val="0"/>
          <w:numId w:val="7"/>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условиям.</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b/>
          <w:color w:val="000000"/>
          <w:sz w:val="28"/>
          <w:szCs w:val="28"/>
        </w:rPr>
        <w:t xml:space="preserve">Эмоциональный интеллект </w:t>
      </w:r>
    </w:p>
    <w:p w:rsidR="009E21B0" w:rsidRPr="00380ACC" w:rsidRDefault="00A07561" w:rsidP="00380ACC">
      <w:pPr>
        <w:numPr>
          <w:ilvl w:val="0"/>
          <w:numId w:val="8"/>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9E21B0" w:rsidRPr="00380ACC" w:rsidRDefault="00A07561" w:rsidP="00380ACC">
      <w:pPr>
        <w:numPr>
          <w:ilvl w:val="0"/>
          <w:numId w:val="8"/>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выявлять и анализировать причины эмоций;</w:t>
      </w:r>
    </w:p>
    <w:p w:rsidR="009E21B0" w:rsidRPr="00380ACC" w:rsidRDefault="00A07561" w:rsidP="00380ACC">
      <w:pPr>
        <w:numPr>
          <w:ilvl w:val="0"/>
          <w:numId w:val="8"/>
        </w:numPr>
        <w:spacing w:after="0" w:line="360" w:lineRule="auto"/>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rsidR="009E21B0" w:rsidRPr="00380ACC" w:rsidRDefault="00A07561" w:rsidP="00380ACC">
      <w:pPr>
        <w:numPr>
          <w:ilvl w:val="0"/>
          <w:numId w:val="8"/>
        </w:numPr>
        <w:spacing w:after="0" w:line="360" w:lineRule="auto"/>
        <w:jc w:val="both"/>
        <w:rPr>
          <w:rFonts w:ascii="Times New Roman" w:hAnsi="Times New Roman" w:cs="Times New Roman"/>
          <w:sz w:val="28"/>
          <w:szCs w:val="28"/>
        </w:rPr>
      </w:pPr>
      <w:r w:rsidRPr="00380ACC">
        <w:rPr>
          <w:rFonts w:ascii="Times New Roman" w:hAnsi="Times New Roman" w:cs="Times New Roman"/>
          <w:color w:val="000000"/>
          <w:sz w:val="28"/>
          <w:szCs w:val="28"/>
        </w:rPr>
        <w:t>регулировать способ выражения эмоций.</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b/>
          <w:color w:val="000000"/>
          <w:sz w:val="28"/>
          <w:szCs w:val="28"/>
        </w:rPr>
        <w:t>Принимать себя и других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осознанно относиться к другому человеку, его мнению, признавать своё право на ошибку и такое же право другого, принимать себя и других не осуждая, открытость себе и другим, осознавать невозможность контролировать всё вокруг.</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380ACC" w:rsidRDefault="00380ACC">
      <w:pP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br w:type="page"/>
      </w:r>
    </w:p>
    <w:p w:rsidR="009E21B0" w:rsidRPr="00380ACC" w:rsidRDefault="00A07561" w:rsidP="00380ACC">
      <w:pPr>
        <w:spacing w:after="0" w:line="360" w:lineRule="auto"/>
        <w:ind w:left="12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lastRenderedPageBreak/>
        <w:t>ПРЕДМЕТНЫЕ РЕЗУЛЬТАТЫ</w:t>
      </w:r>
    </w:p>
    <w:p w:rsidR="009E21B0" w:rsidRPr="00380ACC" w:rsidRDefault="009E21B0" w:rsidP="00380ACC">
      <w:pPr>
        <w:spacing w:after="0" w:line="360" w:lineRule="auto"/>
        <w:ind w:left="120"/>
        <w:jc w:val="both"/>
        <w:rPr>
          <w:rFonts w:ascii="Times New Roman" w:hAnsi="Times New Roman" w:cs="Times New Roman"/>
          <w:sz w:val="28"/>
          <w:szCs w:val="28"/>
          <w:lang w:val="ru-RU"/>
        </w:rPr>
      </w:pP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Предметные результаты освоения программы по второму иностранному (немецкому) языку к концу обучения </w:t>
      </w:r>
      <w:r w:rsidRPr="00380ACC">
        <w:rPr>
          <w:rFonts w:ascii="Times New Roman" w:hAnsi="Times New Roman" w:cs="Times New Roman"/>
          <w:b/>
          <w:i/>
          <w:color w:val="000000"/>
          <w:sz w:val="28"/>
          <w:szCs w:val="28"/>
          <w:lang w:val="ru-RU"/>
        </w:rPr>
        <w:t>в 8 классе</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Коммуникативные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Говорение: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7–8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7–8 фраз), излагать результаты выполненной проектной работы (объём – 7–8 фраз).</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Аудирование: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Смысловое чтение: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 слов), читать несплошные тексты (таблицы, диаграммы) и понимать представленную в них информацию.</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Письменная речь:</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80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80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Языковые знания и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Фонетическая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90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Графика, орфография и пунктуация: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правильно писать изученные слова;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Лексическая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распознавать в устной речи и письменном тексте 750 лексических единиц (слов, словосочетаний, речевых клише) и правильно употреблять в устной и письменной речи 700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380ACC">
        <w:rPr>
          <w:rFonts w:ascii="Times New Roman" w:hAnsi="Times New Roman" w:cs="Times New Roman"/>
          <w:color w:val="000000"/>
          <w:sz w:val="28"/>
          <w:szCs w:val="28"/>
        </w:rPr>
        <w:t>ik</w:t>
      </w:r>
      <w:r w:rsidRPr="00380ACC">
        <w:rPr>
          <w:rFonts w:ascii="Times New Roman" w:hAnsi="Times New Roman" w:cs="Times New Roman"/>
          <w:color w:val="000000"/>
          <w:sz w:val="28"/>
          <w:szCs w:val="28"/>
          <w:lang w:val="ru-RU"/>
        </w:rPr>
        <w:t xml:space="preserve">;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распознавать и употреблять в устной и письменной речи изученные многозначные слова, синонимы, антонимы;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Грамматическая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распознавать и употреблять в устной речи и письменном тексте: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придаточные условные предложения с союзами </w:t>
      </w:r>
      <w:r w:rsidRPr="00380ACC">
        <w:rPr>
          <w:rFonts w:ascii="Times New Roman" w:hAnsi="Times New Roman" w:cs="Times New Roman"/>
          <w:color w:val="000000"/>
          <w:sz w:val="28"/>
          <w:szCs w:val="28"/>
        </w:rPr>
        <w:t>wenn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trotzdem</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глаголы </w:t>
      </w:r>
      <w:r w:rsidRPr="00380ACC">
        <w:rPr>
          <w:rFonts w:ascii="Times New Roman" w:hAnsi="Times New Roman" w:cs="Times New Roman"/>
          <w:color w:val="000000"/>
          <w:sz w:val="28"/>
          <w:szCs w:val="28"/>
        </w:rPr>
        <w:t>sitzen</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setzen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liegen</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legen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stehen</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stellen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h</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ngen</w:t>
      </w:r>
      <w:r w:rsidRPr="00380ACC">
        <w:rPr>
          <w:rFonts w:ascii="Times New Roman" w:hAnsi="Times New Roman" w:cs="Times New Roman"/>
          <w:color w:val="000000"/>
          <w:sz w:val="28"/>
          <w:szCs w:val="28"/>
          <w:lang w:val="ru-RU"/>
        </w:rPr>
        <w:t xml:space="preserve"> при ответе на вопросы </w:t>
      </w:r>
      <w:r w:rsidRPr="00380ACC">
        <w:rPr>
          <w:rFonts w:ascii="Times New Roman" w:hAnsi="Times New Roman" w:cs="Times New Roman"/>
          <w:color w:val="000000"/>
          <w:sz w:val="28"/>
          <w:szCs w:val="28"/>
        </w:rPr>
        <w:t>wohin</w:t>
      </w:r>
      <w:r w:rsidRPr="00380ACC">
        <w:rPr>
          <w:rFonts w:ascii="Times New Roman" w:hAnsi="Times New Roman" w:cs="Times New Roman"/>
          <w:color w:val="000000"/>
          <w:sz w:val="28"/>
          <w:szCs w:val="28"/>
          <w:lang w:val="ru-RU"/>
        </w:rPr>
        <w:t xml:space="preserve">? и </w:t>
      </w:r>
      <w:r w:rsidRPr="00380ACC">
        <w:rPr>
          <w:rFonts w:ascii="Times New Roman" w:hAnsi="Times New Roman" w:cs="Times New Roman"/>
          <w:color w:val="000000"/>
          <w:sz w:val="28"/>
          <w:szCs w:val="28"/>
        </w:rPr>
        <w:t>wo</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модальные глаголы (</w:t>
      </w:r>
      <w:r w:rsidRPr="00380ACC">
        <w:rPr>
          <w:rFonts w:ascii="Times New Roman" w:hAnsi="Times New Roman" w:cs="Times New Roman"/>
          <w:color w:val="000000"/>
          <w:sz w:val="28"/>
          <w:szCs w:val="28"/>
        </w:rPr>
        <w:t>k</w:t>
      </w:r>
      <w:r w:rsidRPr="00380ACC">
        <w:rPr>
          <w:rFonts w:ascii="Times New Roman" w:hAnsi="Times New Roman" w:cs="Times New Roman"/>
          <w:color w:val="000000"/>
          <w:sz w:val="28"/>
          <w:szCs w:val="28"/>
          <w:lang w:val="ru-RU"/>
        </w:rPr>
        <w:t>ö</w:t>
      </w:r>
      <w:r w:rsidRPr="00380ACC">
        <w:rPr>
          <w:rFonts w:ascii="Times New Roman" w:hAnsi="Times New Roman" w:cs="Times New Roman"/>
          <w:color w:val="000000"/>
          <w:sz w:val="28"/>
          <w:szCs w:val="28"/>
        </w:rPr>
        <w:t>nnen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m</w:t>
      </w:r>
      <w:r w:rsidRPr="00380ACC">
        <w:rPr>
          <w:rFonts w:ascii="Times New Roman" w:hAnsi="Times New Roman" w:cs="Times New Roman"/>
          <w:color w:val="000000"/>
          <w:sz w:val="28"/>
          <w:szCs w:val="28"/>
          <w:lang w:val="ru-RU"/>
        </w:rPr>
        <w:t>ü</w:t>
      </w:r>
      <w:r w:rsidRPr="00380ACC">
        <w:rPr>
          <w:rFonts w:ascii="Times New Roman" w:hAnsi="Times New Roman" w:cs="Times New Roman"/>
          <w:color w:val="000000"/>
          <w:sz w:val="28"/>
          <w:szCs w:val="28"/>
        </w:rPr>
        <w:t>ssen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wollen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w:t>
      </w:r>
      <w:r w:rsidRPr="00380ACC">
        <w:rPr>
          <w:rFonts w:ascii="Times New Roman" w:hAnsi="Times New Roman" w:cs="Times New Roman"/>
          <w:color w:val="000000"/>
          <w:sz w:val="28"/>
          <w:szCs w:val="28"/>
          <w:lang w:val="ru-RU"/>
        </w:rPr>
        <w:t>ü</w:t>
      </w:r>
      <w:r w:rsidRPr="00380ACC">
        <w:rPr>
          <w:rFonts w:ascii="Times New Roman" w:hAnsi="Times New Roman" w:cs="Times New Roman"/>
          <w:color w:val="000000"/>
          <w:sz w:val="28"/>
          <w:szCs w:val="28"/>
        </w:rPr>
        <w:t>rfen</w:t>
      </w:r>
      <w:r w:rsidRPr="00380ACC">
        <w:rPr>
          <w:rFonts w:ascii="Times New Roman" w:hAnsi="Times New Roman" w:cs="Times New Roman"/>
          <w:color w:val="000000"/>
          <w:sz w:val="28"/>
          <w:szCs w:val="28"/>
          <w:lang w:val="ru-RU"/>
        </w:rPr>
        <w:t xml:space="preserve">) в </w:t>
      </w:r>
      <w:r w:rsidRPr="00380ACC">
        <w:rPr>
          <w:rFonts w:ascii="Times New Roman" w:hAnsi="Times New Roman" w:cs="Times New Roman"/>
          <w:color w:val="000000"/>
          <w:sz w:val="28"/>
          <w:szCs w:val="28"/>
        </w:rPr>
        <w:t>Pr</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teritum</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форма сослагательного наклонения от глагола </w:t>
      </w:r>
      <w:r w:rsidRPr="00380ACC">
        <w:rPr>
          <w:rFonts w:ascii="Times New Roman" w:hAnsi="Times New Roman" w:cs="Times New Roman"/>
          <w:color w:val="000000"/>
          <w:sz w:val="28"/>
          <w:szCs w:val="28"/>
        </w:rPr>
        <w:t>haben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Ich</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h</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tte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gern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drei</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Karten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f</w:t>
      </w:r>
      <w:r w:rsidRPr="00380ACC">
        <w:rPr>
          <w:rFonts w:ascii="Times New Roman" w:hAnsi="Times New Roman" w:cs="Times New Roman"/>
          <w:color w:val="000000"/>
          <w:sz w:val="28"/>
          <w:szCs w:val="28"/>
          <w:lang w:val="ru-RU"/>
        </w:rPr>
        <w:t>ü</w:t>
      </w:r>
      <w:r w:rsidRPr="00380ACC">
        <w:rPr>
          <w:rFonts w:ascii="Times New Roman" w:hAnsi="Times New Roman" w:cs="Times New Roman"/>
          <w:color w:val="000000"/>
          <w:sz w:val="28"/>
          <w:szCs w:val="28"/>
        </w:rPr>
        <w:t>r</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das</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Musical</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Elisabeth</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color w:val="000000"/>
          <w:sz w:val="28"/>
          <w:szCs w:val="28"/>
        </w:rPr>
        <w:t>отрицания keiner, niemand, nichts, nie;</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косвенный вопрос;</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употребление глагола </w:t>
      </w:r>
      <w:r w:rsidRPr="00380ACC">
        <w:rPr>
          <w:rFonts w:ascii="Times New Roman" w:hAnsi="Times New Roman" w:cs="Times New Roman"/>
          <w:color w:val="000000"/>
          <w:sz w:val="28"/>
          <w:szCs w:val="28"/>
        </w:rPr>
        <w:t>wissen</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употребление </w:t>
      </w:r>
      <w:r w:rsidRPr="00380ACC">
        <w:rPr>
          <w:rFonts w:ascii="Times New Roman" w:hAnsi="Times New Roman" w:cs="Times New Roman"/>
          <w:color w:val="000000"/>
          <w:sz w:val="28"/>
          <w:szCs w:val="28"/>
        </w:rPr>
        <w:t>nicht</w:t>
      </w:r>
      <w:r w:rsidRPr="00380ACC">
        <w:rPr>
          <w:rFonts w:ascii="Times New Roman" w:hAnsi="Times New Roman" w:cs="Times New Roman"/>
          <w:color w:val="000000"/>
          <w:sz w:val="28"/>
          <w:szCs w:val="28"/>
          <w:lang w:val="ru-RU"/>
        </w:rPr>
        <w:t xml:space="preserve"> и </w:t>
      </w:r>
      <w:r w:rsidRPr="00380ACC">
        <w:rPr>
          <w:rFonts w:ascii="Times New Roman" w:hAnsi="Times New Roman" w:cs="Times New Roman"/>
          <w:color w:val="000000"/>
          <w:sz w:val="28"/>
          <w:szCs w:val="28"/>
        </w:rPr>
        <w:t>kein</w:t>
      </w:r>
      <w:r w:rsidRPr="00380ACC">
        <w:rPr>
          <w:rFonts w:ascii="Times New Roman" w:hAnsi="Times New Roman" w:cs="Times New Roman"/>
          <w:color w:val="000000"/>
          <w:sz w:val="28"/>
          <w:szCs w:val="28"/>
          <w:lang w:val="ru-RU"/>
        </w:rPr>
        <w:t xml:space="preserve"> с </w:t>
      </w:r>
      <w:r w:rsidRPr="00380ACC">
        <w:rPr>
          <w:rFonts w:ascii="Times New Roman" w:hAnsi="Times New Roman" w:cs="Times New Roman"/>
          <w:color w:val="000000"/>
          <w:sz w:val="28"/>
          <w:szCs w:val="28"/>
        </w:rPr>
        <w:t>sondern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Es</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gibt</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keine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Kartoffeln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sondern</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Reis</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глаголы с двойным дополнением (в дательном и винительном падежах);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склонение прилагательных;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предлоги, управляющие дательным и винительным падежами;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предлоги, управляющие дательным падежом;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предлоги места и направления.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Социокультурные знания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Компенсаторные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участвовать в несложных учебных проектах с использованием материалов на немецком языке с применением информационно- коммуникативных технологий, соблюдая правила информационной безопасности при работе в Интернете;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использовать иноязычные словари и справочники, в том числе информационно-справочные системы, в электронной форме;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достигать взаимопонимания в процессе устного и письменного общения с носителями иностранного языка, людьми другой культуры;</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Предметные результаты освоения программы по второму иностранному (немецкому) языку к концу обучения </w:t>
      </w:r>
      <w:r w:rsidRPr="00380ACC">
        <w:rPr>
          <w:rFonts w:ascii="Times New Roman" w:hAnsi="Times New Roman" w:cs="Times New Roman"/>
          <w:b/>
          <w:i/>
          <w:color w:val="000000"/>
          <w:sz w:val="28"/>
          <w:szCs w:val="28"/>
          <w:lang w:val="ru-RU"/>
        </w:rPr>
        <w:t>в 9 классе</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Коммуникативные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Говорение: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5 реплик со стороны каждого собеседника);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создавать разные виды монологических высказываний (описание, в том числе характеристика, повествование (сообщение), рассуждение) с </w:t>
      </w:r>
      <w:r w:rsidRPr="00380ACC">
        <w:rPr>
          <w:rFonts w:ascii="Times New Roman" w:hAnsi="Times New Roman" w:cs="Times New Roman"/>
          <w:color w:val="000000"/>
          <w:sz w:val="28"/>
          <w:szCs w:val="28"/>
          <w:lang w:val="ru-RU"/>
        </w:rPr>
        <w:lastRenderedPageBreak/>
        <w:t>вербальными и (или) зрительными опорами или без опор в рамках тематического содержания речи (объём монологического высказывания – до 7–9 фраз), излагать основное содержание прочитанного (прослушанного) текста со зрительными и (или) вербальными опорами (объём – 7–9 фраз), излагать результаты выполненной проектной работы; (объём – 7–9 фраз).</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Аудирование: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1,5 минут).</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Смысловое чтение: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250–300 слов), читать про себя несплошные тексты (таблицы, диаграммы) и понимать представленную в них информацию.</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Письменная речь:</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таблицы, прочитанного (прослушанного) текста (объём высказывания – до 90 слов), заполнять таблицу, кратко фиксируя содержание прочитанного </w:t>
      </w:r>
      <w:r w:rsidRPr="00380ACC">
        <w:rPr>
          <w:rFonts w:ascii="Times New Roman" w:hAnsi="Times New Roman" w:cs="Times New Roman"/>
          <w:color w:val="000000"/>
          <w:sz w:val="28"/>
          <w:szCs w:val="28"/>
          <w:lang w:val="ru-RU"/>
        </w:rPr>
        <w:lastRenderedPageBreak/>
        <w:t>(прослушанного) текста, письменно представлять результаты выполненной проектной работы (объём – 90 слов).</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Языковые знания и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Фонетическая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Графика, орфография и пунктуация: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правильно писать изученные слова;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Лексическая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распознавать в устной речи и письменном тексте 900 лексических единиц (слов, словосочетаний, речевых клише) и правильно употреблять в устной и письменной речи 850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380ACC">
        <w:rPr>
          <w:rFonts w:ascii="Times New Roman" w:hAnsi="Times New Roman" w:cs="Times New Roman"/>
          <w:color w:val="000000"/>
          <w:sz w:val="28"/>
          <w:szCs w:val="28"/>
        </w:rPr>
        <w:t>ie</w:t>
      </w:r>
      <w:r w:rsidRPr="00380ACC">
        <w:rPr>
          <w:rFonts w:ascii="Times New Roman" w:hAnsi="Times New Roman" w:cs="Times New Roman"/>
          <w:color w:val="000000"/>
          <w:sz w:val="28"/>
          <w:szCs w:val="28"/>
          <w:lang w:val="ru-RU"/>
        </w:rPr>
        <w:t>, -</w:t>
      </w:r>
      <w:r w:rsidRPr="00380ACC">
        <w:rPr>
          <w:rFonts w:ascii="Times New Roman" w:hAnsi="Times New Roman" w:cs="Times New Roman"/>
          <w:color w:val="000000"/>
          <w:sz w:val="28"/>
          <w:szCs w:val="28"/>
        </w:rPr>
        <w:t>um</w:t>
      </w:r>
      <w:r w:rsidRPr="00380ACC">
        <w:rPr>
          <w:rFonts w:ascii="Times New Roman" w:hAnsi="Times New Roman" w:cs="Times New Roman"/>
          <w:color w:val="000000"/>
          <w:sz w:val="28"/>
          <w:szCs w:val="28"/>
          <w:lang w:val="ru-RU"/>
        </w:rPr>
        <w:t>, имена прилагательные при помощи суффиксов -</w:t>
      </w:r>
      <w:r w:rsidRPr="00380ACC">
        <w:rPr>
          <w:rFonts w:ascii="Times New Roman" w:hAnsi="Times New Roman" w:cs="Times New Roman"/>
          <w:color w:val="000000"/>
          <w:sz w:val="28"/>
          <w:szCs w:val="28"/>
        </w:rPr>
        <w:t>sam</w:t>
      </w:r>
      <w:r w:rsidRPr="00380ACC">
        <w:rPr>
          <w:rFonts w:ascii="Times New Roman" w:hAnsi="Times New Roman" w:cs="Times New Roman"/>
          <w:color w:val="000000"/>
          <w:sz w:val="28"/>
          <w:szCs w:val="28"/>
          <w:lang w:val="ru-RU"/>
        </w:rPr>
        <w:t>, -</w:t>
      </w:r>
      <w:r w:rsidRPr="00380ACC">
        <w:rPr>
          <w:rFonts w:ascii="Times New Roman" w:hAnsi="Times New Roman" w:cs="Times New Roman"/>
          <w:color w:val="000000"/>
          <w:sz w:val="28"/>
          <w:szCs w:val="28"/>
        </w:rPr>
        <w:t>bar</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распознавать и употреблять в устной и письменной речи изученные синонимы, антонимы, сокращения и аббревиатуры; </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i/>
          <w:color w:val="000000"/>
          <w:sz w:val="28"/>
          <w:szCs w:val="28"/>
          <w:lang w:val="ru-RU"/>
        </w:rPr>
        <w:t>Грамматическая сторона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распознавать и употреблять в устной речи и письменном тексте: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глаголы во временных формах страдательного наклонения (</w:t>
      </w:r>
      <w:r w:rsidRPr="00380ACC">
        <w:rPr>
          <w:rFonts w:ascii="Times New Roman" w:hAnsi="Times New Roman" w:cs="Times New Roman"/>
          <w:color w:val="000000"/>
          <w:sz w:val="28"/>
          <w:szCs w:val="28"/>
        </w:rPr>
        <w:t>Pr</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sens</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Pr</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teritum</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придаточные относительные предложения, вводимые относительными местоимениями в именительном и винительном падежах;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образование предпрошедшего времени </w:t>
      </w:r>
      <w:r w:rsidRPr="00380ACC">
        <w:rPr>
          <w:rFonts w:ascii="Times New Roman" w:hAnsi="Times New Roman" w:cs="Times New Roman"/>
          <w:color w:val="000000"/>
          <w:sz w:val="28"/>
          <w:szCs w:val="28"/>
        </w:rPr>
        <w:t>Plusquamperfekt</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придаточные относительные предложения с </w:t>
      </w:r>
      <w:r w:rsidRPr="00380ACC">
        <w:rPr>
          <w:rFonts w:ascii="Times New Roman" w:hAnsi="Times New Roman" w:cs="Times New Roman"/>
          <w:color w:val="000000"/>
          <w:sz w:val="28"/>
          <w:szCs w:val="28"/>
        </w:rPr>
        <w:t>wo</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was</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wie</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придаточные предложения цели с союзом </w:t>
      </w:r>
      <w:r w:rsidRPr="00380ACC">
        <w:rPr>
          <w:rFonts w:ascii="Times New Roman" w:hAnsi="Times New Roman" w:cs="Times New Roman"/>
          <w:color w:val="000000"/>
          <w:sz w:val="28"/>
          <w:szCs w:val="28"/>
        </w:rPr>
        <w:t>damit</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сложноподчинённые предложения времени с союзом </w:t>
      </w:r>
      <w:r w:rsidRPr="00380ACC">
        <w:rPr>
          <w:rFonts w:ascii="Times New Roman" w:hAnsi="Times New Roman" w:cs="Times New Roman"/>
          <w:color w:val="000000"/>
          <w:sz w:val="28"/>
          <w:szCs w:val="28"/>
        </w:rPr>
        <w:t>nachdem</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инфинитивный оборот </w:t>
      </w:r>
      <w:r w:rsidRPr="00380ACC">
        <w:rPr>
          <w:rFonts w:ascii="Times New Roman" w:hAnsi="Times New Roman" w:cs="Times New Roman"/>
          <w:color w:val="000000"/>
          <w:sz w:val="28"/>
          <w:szCs w:val="28"/>
        </w:rPr>
        <w:t>Infinitiv</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zu</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инфинитивный оборот </w:t>
      </w:r>
      <w:r w:rsidRPr="00380ACC">
        <w:rPr>
          <w:rFonts w:ascii="Times New Roman" w:hAnsi="Times New Roman" w:cs="Times New Roman"/>
          <w:color w:val="000000"/>
          <w:sz w:val="28"/>
          <w:szCs w:val="28"/>
        </w:rPr>
        <w:t>um</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zu</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Infinitiv</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образование будущего времени </w:t>
      </w:r>
      <w:r w:rsidRPr="00380ACC">
        <w:rPr>
          <w:rFonts w:ascii="Times New Roman" w:hAnsi="Times New Roman" w:cs="Times New Roman"/>
          <w:color w:val="000000"/>
          <w:sz w:val="28"/>
          <w:szCs w:val="28"/>
        </w:rPr>
        <w:t>Futur</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I</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werden</w:t>
      </w:r>
      <w:r w:rsidRPr="00380ACC">
        <w:rPr>
          <w:rFonts w:ascii="Times New Roman" w:hAnsi="Times New Roman" w:cs="Times New Roman"/>
          <w:color w:val="000000"/>
          <w:sz w:val="28"/>
          <w:szCs w:val="28"/>
          <w:lang w:val="ru-RU"/>
        </w:rPr>
        <w:t xml:space="preserve"> + </w:t>
      </w:r>
      <w:r w:rsidRPr="00380ACC">
        <w:rPr>
          <w:rFonts w:ascii="Times New Roman" w:hAnsi="Times New Roman" w:cs="Times New Roman"/>
          <w:color w:val="000000"/>
          <w:sz w:val="28"/>
          <w:szCs w:val="28"/>
        </w:rPr>
        <w:t>Infinitiv</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color w:val="000000"/>
          <w:sz w:val="28"/>
          <w:szCs w:val="28"/>
        </w:rPr>
        <w:t>глагол lassen + Akkusativ + Infinitiv;</w:t>
      </w:r>
    </w:p>
    <w:p w:rsidR="009E21B0" w:rsidRPr="00380ACC" w:rsidRDefault="00A07561" w:rsidP="00380ACC">
      <w:pPr>
        <w:spacing w:after="0" w:line="360" w:lineRule="auto"/>
        <w:ind w:firstLine="600"/>
        <w:jc w:val="both"/>
        <w:rPr>
          <w:rFonts w:ascii="Times New Roman" w:hAnsi="Times New Roman" w:cs="Times New Roman"/>
          <w:sz w:val="28"/>
          <w:szCs w:val="28"/>
        </w:rPr>
      </w:pPr>
      <w:r w:rsidRPr="00380ACC">
        <w:rPr>
          <w:rFonts w:ascii="Times New Roman" w:hAnsi="Times New Roman" w:cs="Times New Roman"/>
          <w:color w:val="000000"/>
          <w:sz w:val="28"/>
          <w:szCs w:val="28"/>
        </w:rPr>
        <w:t>глагол lassen в Perfekt;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косвенный вопрос без вопросительного слова с союзом </w:t>
      </w:r>
      <w:r w:rsidRPr="00380ACC">
        <w:rPr>
          <w:rFonts w:ascii="Times New Roman" w:hAnsi="Times New Roman" w:cs="Times New Roman"/>
          <w:color w:val="000000"/>
          <w:sz w:val="28"/>
          <w:szCs w:val="28"/>
        </w:rPr>
        <w:t>ob</w:t>
      </w:r>
      <w:r w:rsidRPr="00380ACC">
        <w:rPr>
          <w:rFonts w:ascii="Times New Roman" w:hAnsi="Times New Roman" w:cs="Times New Roman"/>
          <w:color w:val="000000"/>
          <w:sz w:val="28"/>
          <w:szCs w:val="28"/>
          <w:lang w:val="ru-RU"/>
        </w:rPr>
        <w:t>/</w:t>
      </w:r>
      <w:r w:rsidRPr="00380ACC">
        <w:rPr>
          <w:rFonts w:ascii="Times New Roman" w:hAnsi="Times New Roman" w:cs="Times New Roman"/>
          <w:color w:val="000000"/>
          <w:sz w:val="28"/>
          <w:szCs w:val="28"/>
        </w:rPr>
        <w:t>Indirekte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Frage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ob</w:t>
      </w:r>
      <w:r w:rsidRPr="00380ACC">
        <w:rPr>
          <w:rFonts w:ascii="Times New Roman" w:hAnsi="Times New Roman" w:cs="Times New Roman"/>
          <w:color w:val="000000"/>
          <w:sz w:val="28"/>
          <w:szCs w:val="28"/>
          <w:lang w:val="ru-RU"/>
        </w:rPr>
        <w:t>-</w:t>
      </w:r>
      <w:r w:rsidRPr="00380ACC">
        <w:rPr>
          <w:rFonts w:ascii="Times New Roman" w:hAnsi="Times New Roman" w:cs="Times New Roman"/>
          <w:color w:val="000000"/>
          <w:sz w:val="28"/>
          <w:szCs w:val="28"/>
        </w:rPr>
        <w:t>S</w:t>
      </w:r>
      <w:r w:rsidRPr="00380ACC">
        <w:rPr>
          <w:rFonts w:ascii="Times New Roman" w:hAnsi="Times New Roman" w:cs="Times New Roman"/>
          <w:color w:val="000000"/>
          <w:sz w:val="28"/>
          <w:szCs w:val="28"/>
          <w:lang w:val="ru-RU"/>
        </w:rPr>
        <w:t>ä</w:t>
      </w:r>
      <w:r w:rsidRPr="00380ACC">
        <w:rPr>
          <w:rFonts w:ascii="Times New Roman" w:hAnsi="Times New Roman" w:cs="Times New Roman"/>
          <w:color w:val="000000"/>
          <w:sz w:val="28"/>
          <w:szCs w:val="28"/>
        </w:rPr>
        <w:t>tze</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склонение прилагательных;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указательные местоименные наречия </w:t>
      </w:r>
      <w:r w:rsidRPr="00380ACC">
        <w:rPr>
          <w:rFonts w:ascii="Times New Roman" w:hAnsi="Times New Roman" w:cs="Times New Roman"/>
          <w:color w:val="000000"/>
          <w:sz w:val="28"/>
          <w:szCs w:val="28"/>
        </w:rPr>
        <w:t>da</w:t>
      </w:r>
      <w:r w:rsidRPr="00380ACC">
        <w:rPr>
          <w:rFonts w:ascii="Times New Roman" w:hAnsi="Times New Roman" w:cs="Times New Roman"/>
          <w:color w:val="000000"/>
          <w:sz w:val="28"/>
          <w:szCs w:val="28"/>
          <w:lang w:val="ru-RU"/>
        </w:rPr>
        <w:t>(</w:t>
      </w:r>
      <w:r w:rsidRPr="00380ACC">
        <w:rPr>
          <w:rFonts w:ascii="Times New Roman" w:hAnsi="Times New Roman" w:cs="Times New Roman"/>
          <w:color w:val="000000"/>
          <w:sz w:val="28"/>
          <w:szCs w:val="28"/>
        </w:rPr>
        <w:t>r</w:t>
      </w:r>
      <w:r w:rsidRPr="00380ACC">
        <w:rPr>
          <w:rFonts w:ascii="Times New Roman" w:hAnsi="Times New Roman" w:cs="Times New Roman"/>
          <w:color w:val="000000"/>
          <w:sz w:val="28"/>
          <w:szCs w:val="28"/>
          <w:lang w:val="ru-RU"/>
        </w:rPr>
        <w:t>) + наречия (</w:t>
      </w:r>
      <w:r w:rsidRPr="00380ACC">
        <w:rPr>
          <w:rFonts w:ascii="Times New Roman" w:hAnsi="Times New Roman" w:cs="Times New Roman"/>
          <w:color w:val="000000"/>
          <w:sz w:val="28"/>
          <w:szCs w:val="28"/>
        </w:rPr>
        <w:t>davor</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dabei</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darauf</w:t>
      </w:r>
      <w:r w:rsidRPr="00380ACC">
        <w:rPr>
          <w:rFonts w:ascii="Times New Roman" w:hAnsi="Times New Roman" w:cs="Times New Roman"/>
          <w:color w:val="000000"/>
          <w:sz w:val="28"/>
          <w:szCs w:val="28"/>
          <w:lang w:val="ru-RU"/>
        </w:rPr>
        <w:t xml:space="preserve"> и другие);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превосходная степень сравнения прилагательных и наречий;</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возвратные местоимения в дательном и винительном падежах;</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предлог родительного падежа </w:t>
      </w:r>
      <w:r w:rsidRPr="00380ACC">
        <w:rPr>
          <w:rFonts w:ascii="Times New Roman" w:hAnsi="Times New Roman" w:cs="Times New Roman"/>
          <w:color w:val="000000"/>
          <w:sz w:val="28"/>
          <w:szCs w:val="28"/>
        </w:rPr>
        <w:t>wegen</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 xml:space="preserve">указательные местоимения </w:t>
      </w:r>
      <w:r w:rsidRPr="00380ACC">
        <w:rPr>
          <w:rFonts w:ascii="Times New Roman" w:hAnsi="Times New Roman" w:cs="Times New Roman"/>
          <w:color w:val="000000"/>
          <w:sz w:val="28"/>
          <w:szCs w:val="28"/>
        </w:rPr>
        <w:t>derselbe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dasselbe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dieselbe</w:t>
      </w:r>
      <w:r w:rsidRPr="00380ACC">
        <w:rPr>
          <w:rFonts w:ascii="Times New Roman" w:hAnsi="Times New Roman" w:cs="Times New Roman"/>
          <w:color w:val="000000"/>
          <w:sz w:val="28"/>
          <w:szCs w:val="28"/>
          <w:lang w:val="ru-RU"/>
        </w:rPr>
        <w:t xml:space="preserve">, </w:t>
      </w:r>
      <w:r w:rsidRPr="00380ACC">
        <w:rPr>
          <w:rFonts w:ascii="Times New Roman" w:hAnsi="Times New Roman" w:cs="Times New Roman"/>
          <w:color w:val="000000"/>
          <w:sz w:val="28"/>
          <w:szCs w:val="28"/>
        </w:rPr>
        <w:t>dieselben</w:t>
      </w:r>
      <w:r w:rsidRPr="00380ACC">
        <w:rPr>
          <w:rFonts w:ascii="Times New Roman" w:hAnsi="Times New Roman" w:cs="Times New Roman"/>
          <w:color w:val="000000"/>
          <w:sz w:val="28"/>
          <w:szCs w:val="28"/>
          <w:lang w:val="ru-RU"/>
        </w:rPr>
        <w:t>.</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lastRenderedPageBreak/>
        <w:t>Социокультурные знания и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иметь элементарные представления о различных вариантах немецкого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обладать базовыми знаниями о социокультурном портрете и культурном наследии родной страны и страны (стран)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представлять Россию и страну (страны) изучаемого языка;</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оказывать помощь иностранным гостям в ситуациях повседневного общения.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b/>
          <w:color w:val="000000"/>
          <w:sz w:val="28"/>
          <w:szCs w:val="28"/>
          <w:lang w:val="ru-RU"/>
        </w:rPr>
        <w:t>Компенсаторные умения</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участвовать в несложных учебных проектах с использованием материалов на иностранном языке с применением информационно-коммуникативных технологий, соблюдая правила информационной безопасности при работе в Интернете;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lastRenderedPageBreak/>
        <w:t>использовать иноязычные словари и справочники, в том числе информационно-справочные системы, в электронной форме;</w:t>
      </w:r>
    </w:p>
    <w:p w:rsidR="009E21B0" w:rsidRPr="00380ACC" w:rsidRDefault="00A07561" w:rsidP="00380ACC">
      <w:pPr>
        <w:spacing w:after="0" w:line="360" w:lineRule="auto"/>
        <w:ind w:firstLine="600"/>
        <w:jc w:val="both"/>
        <w:rPr>
          <w:rFonts w:ascii="Times New Roman" w:hAnsi="Times New Roman" w:cs="Times New Roman"/>
          <w:sz w:val="28"/>
          <w:szCs w:val="28"/>
          <w:lang w:val="ru-RU"/>
        </w:rPr>
      </w:pPr>
      <w:r w:rsidRPr="00380ACC">
        <w:rPr>
          <w:rFonts w:ascii="Times New Roman" w:hAnsi="Times New Roman" w:cs="Times New Roman"/>
          <w:color w:val="000000"/>
          <w:sz w:val="28"/>
          <w:szCs w:val="28"/>
          <w:lang w:val="ru-RU"/>
        </w:rPr>
        <w:t>достигать взаимопонимания в процессе устного и письменного общения с носителями иностранного языка, людьми другой культуры;</w:t>
      </w:r>
    </w:p>
    <w:p w:rsidR="009E21B0" w:rsidRPr="0068678C" w:rsidRDefault="00A07561" w:rsidP="0068678C">
      <w:pPr>
        <w:spacing w:after="0" w:line="360" w:lineRule="auto"/>
        <w:ind w:firstLine="600"/>
        <w:jc w:val="both"/>
        <w:rPr>
          <w:rFonts w:ascii="Times New Roman" w:hAnsi="Times New Roman" w:cs="Times New Roman"/>
          <w:color w:val="000000"/>
          <w:sz w:val="28"/>
          <w:szCs w:val="28"/>
          <w:lang w:val="ru-RU"/>
        </w:rPr>
        <w:sectPr w:rsidR="009E21B0" w:rsidRPr="0068678C" w:rsidSect="00380ACC">
          <w:pgSz w:w="11906" w:h="16383"/>
          <w:pgMar w:top="1134" w:right="567" w:bottom="1134" w:left="1701" w:header="720" w:footer="720" w:gutter="0"/>
          <w:cols w:space="720"/>
          <w:docGrid w:linePitch="299"/>
        </w:sectPr>
      </w:pPr>
      <w:r w:rsidRPr="00380ACC">
        <w:rPr>
          <w:rFonts w:ascii="Times New Roman" w:hAnsi="Times New Roman" w:cs="Times New Roman"/>
          <w:color w:val="000000"/>
          <w:sz w:val="28"/>
          <w:szCs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159AF" w:rsidRDefault="001159AF" w:rsidP="0068678C">
      <w:pPr>
        <w:spacing w:after="0"/>
        <w:ind w:left="120"/>
        <w:jc w:val="center"/>
        <w:rPr>
          <w:rFonts w:ascii="Times New Roman" w:hAnsi="Times New Roman"/>
          <w:b/>
          <w:color w:val="000000"/>
          <w:sz w:val="28"/>
          <w:lang w:val="ru-RU"/>
        </w:rPr>
      </w:pPr>
      <w:bookmarkStart w:id="11" w:name="block-27176577"/>
      <w:bookmarkEnd w:id="9"/>
      <w:r>
        <w:rPr>
          <w:rFonts w:ascii="Times New Roman" w:hAnsi="Times New Roman"/>
          <w:b/>
          <w:color w:val="000000"/>
          <w:sz w:val="28"/>
          <w:lang w:val="ru-RU"/>
        </w:rPr>
        <w:lastRenderedPageBreak/>
        <w:t>ТЕМАТИЧЕСКОЕ ПЛАНИРОВАНИЕ</w:t>
      </w:r>
    </w:p>
    <w:p w:rsidR="009E21B0" w:rsidRDefault="00A07561">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3"/>
        <w:gridCol w:w="2291"/>
        <w:gridCol w:w="786"/>
        <w:gridCol w:w="1487"/>
        <w:gridCol w:w="1541"/>
        <w:gridCol w:w="7352"/>
      </w:tblGrid>
      <w:tr w:rsidR="009E21B0">
        <w:trPr>
          <w:trHeight w:val="144"/>
          <w:tblCellSpacing w:w="20" w:type="nil"/>
        </w:trPr>
        <w:tc>
          <w:tcPr>
            <w:tcW w:w="412" w:type="dxa"/>
            <w:vMerge w:val="restart"/>
            <w:tcMar>
              <w:top w:w="50" w:type="dxa"/>
              <w:left w:w="100" w:type="dxa"/>
            </w:tcMar>
            <w:vAlign w:val="center"/>
          </w:tcPr>
          <w:p w:rsidR="009E21B0" w:rsidRDefault="00A07561">
            <w:pPr>
              <w:spacing w:after="0"/>
              <w:ind w:left="135"/>
            </w:pPr>
            <w:r>
              <w:rPr>
                <w:rFonts w:ascii="Times New Roman" w:hAnsi="Times New Roman"/>
                <w:b/>
                <w:color w:val="000000"/>
                <w:sz w:val="24"/>
              </w:rPr>
              <w:t xml:space="preserve">№ п/п </w:t>
            </w:r>
          </w:p>
          <w:p w:rsidR="009E21B0" w:rsidRDefault="009E21B0">
            <w:pPr>
              <w:spacing w:after="0"/>
              <w:ind w:left="135"/>
            </w:pPr>
          </w:p>
        </w:tc>
        <w:tc>
          <w:tcPr>
            <w:tcW w:w="3960" w:type="dxa"/>
            <w:vMerge w:val="restart"/>
            <w:tcMar>
              <w:top w:w="50" w:type="dxa"/>
              <w:left w:w="100" w:type="dxa"/>
            </w:tcMar>
            <w:vAlign w:val="center"/>
          </w:tcPr>
          <w:p w:rsidR="009E21B0" w:rsidRDefault="00A07561">
            <w:pPr>
              <w:spacing w:after="0"/>
              <w:ind w:left="135"/>
            </w:pPr>
            <w:r>
              <w:rPr>
                <w:rFonts w:ascii="Times New Roman" w:hAnsi="Times New Roman"/>
                <w:b/>
                <w:color w:val="000000"/>
                <w:sz w:val="24"/>
              </w:rPr>
              <w:t xml:space="preserve">Наименование разделов и тем программы </w:t>
            </w:r>
          </w:p>
          <w:p w:rsidR="009E21B0" w:rsidRDefault="009E21B0">
            <w:pPr>
              <w:spacing w:after="0"/>
              <w:ind w:left="135"/>
            </w:pPr>
          </w:p>
        </w:tc>
        <w:tc>
          <w:tcPr>
            <w:tcW w:w="0" w:type="auto"/>
            <w:gridSpan w:val="3"/>
            <w:tcMar>
              <w:top w:w="50" w:type="dxa"/>
              <w:left w:w="100" w:type="dxa"/>
            </w:tcMar>
            <w:vAlign w:val="center"/>
          </w:tcPr>
          <w:p w:rsidR="009E21B0" w:rsidRDefault="00A0756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E21B0" w:rsidRDefault="00A07561">
            <w:pPr>
              <w:spacing w:after="0"/>
              <w:ind w:left="135"/>
            </w:pPr>
            <w:r>
              <w:rPr>
                <w:rFonts w:ascii="Times New Roman" w:hAnsi="Times New Roman"/>
                <w:b/>
                <w:color w:val="000000"/>
                <w:sz w:val="24"/>
              </w:rPr>
              <w:t xml:space="preserve">Электронные (цифровые) образовательные ресурсы </w:t>
            </w:r>
          </w:p>
          <w:p w:rsidR="009E21B0" w:rsidRDefault="009E21B0">
            <w:pPr>
              <w:spacing w:after="0"/>
              <w:ind w:left="135"/>
            </w:pPr>
          </w:p>
        </w:tc>
      </w:tr>
      <w:tr w:rsidR="009E21B0">
        <w:trPr>
          <w:trHeight w:val="144"/>
          <w:tblCellSpacing w:w="20" w:type="nil"/>
        </w:trPr>
        <w:tc>
          <w:tcPr>
            <w:tcW w:w="0" w:type="auto"/>
            <w:vMerge/>
            <w:tcBorders>
              <w:top w:val="nil"/>
            </w:tcBorders>
            <w:tcMar>
              <w:top w:w="50" w:type="dxa"/>
              <w:left w:w="100" w:type="dxa"/>
            </w:tcMar>
          </w:tcPr>
          <w:p w:rsidR="009E21B0" w:rsidRDefault="009E21B0"/>
        </w:tc>
        <w:tc>
          <w:tcPr>
            <w:tcW w:w="0" w:type="auto"/>
            <w:vMerge/>
            <w:tcBorders>
              <w:top w:val="nil"/>
            </w:tcBorders>
            <w:tcMar>
              <w:top w:w="50" w:type="dxa"/>
              <w:left w:w="100" w:type="dxa"/>
            </w:tcMar>
          </w:tcPr>
          <w:p w:rsidR="009E21B0" w:rsidRDefault="009E21B0"/>
        </w:tc>
        <w:tc>
          <w:tcPr>
            <w:tcW w:w="889" w:type="dxa"/>
            <w:tcMar>
              <w:top w:w="50" w:type="dxa"/>
              <w:left w:w="100" w:type="dxa"/>
            </w:tcMar>
            <w:vAlign w:val="center"/>
          </w:tcPr>
          <w:p w:rsidR="009E21B0" w:rsidRDefault="00A07561">
            <w:pPr>
              <w:spacing w:after="0"/>
              <w:ind w:left="135"/>
            </w:pPr>
            <w:r>
              <w:rPr>
                <w:rFonts w:ascii="Times New Roman" w:hAnsi="Times New Roman"/>
                <w:b/>
                <w:color w:val="000000"/>
                <w:sz w:val="24"/>
              </w:rPr>
              <w:t xml:space="preserve">Всего </w:t>
            </w:r>
          </w:p>
          <w:p w:rsidR="009E21B0" w:rsidRDefault="009E21B0">
            <w:pPr>
              <w:spacing w:after="0"/>
              <w:ind w:left="135"/>
            </w:pPr>
          </w:p>
        </w:tc>
        <w:tc>
          <w:tcPr>
            <w:tcW w:w="1598" w:type="dxa"/>
            <w:tcMar>
              <w:top w:w="50" w:type="dxa"/>
              <w:left w:w="100" w:type="dxa"/>
            </w:tcMar>
            <w:vAlign w:val="center"/>
          </w:tcPr>
          <w:p w:rsidR="009E21B0" w:rsidRDefault="00A07561">
            <w:pPr>
              <w:spacing w:after="0"/>
              <w:ind w:left="135"/>
            </w:pPr>
            <w:r>
              <w:rPr>
                <w:rFonts w:ascii="Times New Roman" w:hAnsi="Times New Roman"/>
                <w:b/>
                <w:color w:val="000000"/>
                <w:sz w:val="24"/>
              </w:rPr>
              <w:t xml:space="preserve">Контрольные работы </w:t>
            </w:r>
          </w:p>
          <w:p w:rsidR="009E21B0" w:rsidRDefault="009E21B0">
            <w:pPr>
              <w:spacing w:after="0"/>
              <w:ind w:left="135"/>
            </w:pPr>
          </w:p>
        </w:tc>
        <w:tc>
          <w:tcPr>
            <w:tcW w:w="1692" w:type="dxa"/>
            <w:tcMar>
              <w:top w:w="50" w:type="dxa"/>
              <w:left w:w="100" w:type="dxa"/>
            </w:tcMar>
            <w:vAlign w:val="center"/>
          </w:tcPr>
          <w:p w:rsidR="009E21B0" w:rsidRDefault="00A07561">
            <w:pPr>
              <w:spacing w:after="0"/>
              <w:ind w:left="135"/>
            </w:pPr>
            <w:r>
              <w:rPr>
                <w:rFonts w:ascii="Times New Roman" w:hAnsi="Times New Roman"/>
                <w:b/>
                <w:color w:val="000000"/>
                <w:sz w:val="24"/>
              </w:rPr>
              <w:t xml:space="preserve">Практические работы </w:t>
            </w:r>
          </w:p>
          <w:p w:rsidR="009E21B0" w:rsidRDefault="009E21B0">
            <w:pPr>
              <w:spacing w:after="0"/>
              <w:ind w:left="135"/>
            </w:pPr>
          </w:p>
        </w:tc>
        <w:tc>
          <w:tcPr>
            <w:tcW w:w="0" w:type="auto"/>
            <w:vMerge/>
            <w:tcBorders>
              <w:top w:val="nil"/>
            </w:tcBorders>
            <w:tcMar>
              <w:top w:w="50" w:type="dxa"/>
              <w:left w:w="100" w:type="dxa"/>
            </w:tcMar>
          </w:tcPr>
          <w:p w:rsidR="009E21B0" w:rsidRDefault="009E21B0"/>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t>1</w:t>
            </w:r>
          </w:p>
        </w:tc>
        <w:tc>
          <w:tcPr>
            <w:tcW w:w="3960"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8">
              <w:r w:rsidR="00A07561">
                <w:rPr>
                  <w:rFonts w:ascii="Times New Roman" w:hAnsi="Times New Roman"/>
                  <w:color w:val="0000FF"/>
                  <w:u w:val="single"/>
                </w:rPr>
                <w:t>http://www.klickdeutsch.com.br</w:t>
              </w:r>
            </w:hyperlink>
            <w:r w:rsidR="00A07561">
              <w:rPr>
                <w:rFonts w:ascii="Times New Roman" w:hAnsi="Times New Roman"/>
                <w:color w:val="000000"/>
                <w:sz w:val="24"/>
              </w:rPr>
              <w:t xml:space="preserve"> </w:t>
            </w:r>
            <w:hyperlink r:id="rId9">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10">
              <w:r w:rsidR="00A07561">
                <w:rPr>
                  <w:rFonts w:ascii="Times New Roman" w:hAnsi="Times New Roman"/>
                  <w:color w:val="0000FF"/>
                  <w:u w:val="single"/>
                </w:rPr>
                <w:t>http://www.passwort-deutsch.de/lernen/index.htmhttp://www.hueber.de/shared/uebungen/planet/lerner/uebungen/index.php</w:t>
              </w:r>
            </w:hyperlink>
          </w:p>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t>2</w:t>
            </w:r>
          </w:p>
        </w:tc>
        <w:tc>
          <w:tcPr>
            <w:tcW w:w="3960"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11">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12">
              <w:r w:rsidR="00A07561">
                <w:rPr>
                  <w:rFonts w:ascii="Times New Roman" w:hAnsi="Times New Roman"/>
                  <w:color w:val="0000FF"/>
                  <w:u w:val="single"/>
                </w:rPr>
                <w:t>http://www.passwort-deutsch.de/lernen/index.htmhttp://www.hueber.de/shared/uebungen/planet/lerner/uebungen/index.php</w:t>
              </w:r>
            </w:hyperlink>
          </w:p>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t>3</w:t>
            </w:r>
          </w:p>
        </w:tc>
        <w:tc>
          <w:tcPr>
            <w:tcW w:w="3960" w:type="dxa"/>
            <w:tcMar>
              <w:top w:w="50" w:type="dxa"/>
              <w:left w:w="100" w:type="dxa"/>
            </w:tcMar>
            <w:vAlign w:val="center"/>
          </w:tcPr>
          <w:p w:rsidR="009E21B0" w:rsidRDefault="00A07561">
            <w:pPr>
              <w:spacing w:after="0"/>
              <w:ind w:left="135"/>
            </w:pPr>
            <w:r w:rsidRPr="00A0756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9E21B0" w:rsidRDefault="009E21B0">
            <w:pPr>
              <w:spacing w:after="0"/>
              <w:ind w:left="135"/>
              <w:jc w:val="center"/>
            </w:pP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13">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14">
              <w:r w:rsidR="00A07561">
                <w:rPr>
                  <w:rFonts w:ascii="Times New Roman" w:hAnsi="Times New Roman"/>
                  <w:color w:val="0000FF"/>
                  <w:u w:val="single"/>
                </w:rPr>
                <w:t>http://www.passwort-deutsch.de/lernen/index.htmhttp://www.hueber.de/shared/uebungen/planet/lerner/uebungen/index.php</w:t>
              </w:r>
            </w:hyperlink>
          </w:p>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t>4</w:t>
            </w:r>
          </w:p>
        </w:tc>
        <w:tc>
          <w:tcPr>
            <w:tcW w:w="3960" w:type="dxa"/>
            <w:tcMar>
              <w:top w:w="50" w:type="dxa"/>
              <w:left w:w="100" w:type="dxa"/>
            </w:tcMar>
            <w:vAlign w:val="center"/>
          </w:tcPr>
          <w:p w:rsidR="009E21B0" w:rsidRDefault="00A07561">
            <w:pPr>
              <w:spacing w:after="0"/>
              <w:ind w:left="135"/>
            </w:pPr>
            <w:r w:rsidRPr="00A0756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E21B0" w:rsidRDefault="009E21B0">
            <w:pPr>
              <w:spacing w:after="0"/>
              <w:ind w:left="135"/>
              <w:jc w:val="center"/>
            </w:pP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15">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16">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3211"/>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9E21B0" w:rsidRDefault="00A07561">
            <w:pPr>
              <w:spacing w:after="0"/>
              <w:ind w:left="135"/>
            </w:pPr>
            <w:r w:rsidRPr="00A07561">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17">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18">
              <w:r w:rsidR="00A07561">
                <w:rPr>
                  <w:rFonts w:ascii="Times New Roman" w:hAnsi="Times New Roman"/>
                  <w:color w:val="0000FF"/>
                  <w:u w:val="single"/>
                </w:rPr>
                <w:t>http://www.passwort-deutsch.de/lernen/index.htmhttp://www.hueber.de/shared/uebungen/planet/lerner/uebungen/index.php</w:t>
              </w:r>
            </w:hyperlink>
          </w:p>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t>6</w:t>
            </w:r>
          </w:p>
        </w:tc>
        <w:tc>
          <w:tcPr>
            <w:tcW w:w="3960"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E21B0" w:rsidRDefault="009E21B0">
            <w:pPr>
              <w:spacing w:after="0"/>
              <w:ind w:left="135"/>
              <w:jc w:val="center"/>
            </w:pP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19">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20">
              <w:r w:rsidR="00A07561">
                <w:rPr>
                  <w:rFonts w:ascii="Times New Roman" w:hAnsi="Times New Roman"/>
                  <w:color w:val="0000FF"/>
                  <w:u w:val="single"/>
                </w:rPr>
                <w:t>http://www.passwort-deutsch.de/lernen/index.htmhttp://www.hueber.de/shared/uebungen/planet/lerner/uebungen/index.php</w:t>
              </w:r>
            </w:hyperlink>
          </w:p>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t>7</w:t>
            </w:r>
          </w:p>
        </w:tc>
        <w:tc>
          <w:tcPr>
            <w:tcW w:w="3960"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E21B0" w:rsidRDefault="009E21B0">
            <w:pPr>
              <w:spacing w:after="0"/>
              <w:ind w:left="135"/>
              <w:jc w:val="center"/>
            </w:pP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21">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22">
              <w:r w:rsidR="00A07561">
                <w:rPr>
                  <w:rFonts w:ascii="Times New Roman" w:hAnsi="Times New Roman"/>
                  <w:color w:val="0000FF"/>
                  <w:u w:val="single"/>
                </w:rPr>
                <w:t>http://www.passwort-deutsch.de/lernen/index.htmhttp://www.hueber.de/shared/uebungen/planet/lerner/uebungen/index.php</w:t>
              </w:r>
            </w:hyperlink>
          </w:p>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t>8</w:t>
            </w:r>
          </w:p>
        </w:tc>
        <w:tc>
          <w:tcPr>
            <w:tcW w:w="3960" w:type="dxa"/>
            <w:tcMar>
              <w:top w:w="50" w:type="dxa"/>
              <w:left w:w="100" w:type="dxa"/>
            </w:tcMar>
            <w:vAlign w:val="center"/>
          </w:tcPr>
          <w:p w:rsidR="009E21B0" w:rsidRDefault="00A07561">
            <w:pPr>
              <w:spacing w:after="0"/>
              <w:ind w:left="135"/>
            </w:pPr>
            <w:r w:rsidRPr="00A07561">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9E21B0" w:rsidRDefault="009E21B0">
            <w:pPr>
              <w:spacing w:after="0"/>
              <w:ind w:left="135"/>
              <w:jc w:val="center"/>
            </w:pP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23">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24">
              <w:r w:rsidR="00A07561">
                <w:rPr>
                  <w:rFonts w:ascii="Times New Roman" w:hAnsi="Times New Roman"/>
                  <w:color w:val="0000FF"/>
                  <w:u w:val="single"/>
                </w:rPr>
                <w:t>http://www.passwort-deutsch.de/lernen/index.htmhttp://www.hueber.de/shared/uebungen/planet/lerner/uebungen/index.php</w:t>
              </w:r>
            </w:hyperlink>
          </w:p>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t>9</w:t>
            </w:r>
          </w:p>
        </w:tc>
        <w:tc>
          <w:tcPr>
            <w:tcW w:w="3960"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 xml:space="preserve">Средства массовой </w:t>
            </w:r>
            <w:r w:rsidRPr="00A07561">
              <w:rPr>
                <w:rFonts w:ascii="Times New Roman" w:hAnsi="Times New Roman"/>
                <w:color w:val="000000"/>
                <w:sz w:val="24"/>
                <w:lang w:val="ru-RU"/>
              </w:rPr>
              <w:lastRenderedPageBreak/>
              <w:t>информации (телевидение, радио, пресса, Интернет)</w:t>
            </w:r>
          </w:p>
        </w:tc>
        <w:tc>
          <w:tcPr>
            <w:tcW w:w="889"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598" w:type="dxa"/>
            <w:tcMar>
              <w:top w:w="50" w:type="dxa"/>
              <w:left w:w="100" w:type="dxa"/>
            </w:tcMar>
            <w:vAlign w:val="center"/>
          </w:tcPr>
          <w:p w:rsidR="009E21B0" w:rsidRDefault="009E21B0">
            <w:pPr>
              <w:spacing w:after="0"/>
              <w:ind w:left="135"/>
              <w:jc w:val="center"/>
            </w:pP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25">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26">
              <w:r w:rsidR="00A07561">
                <w:rPr>
                  <w:rFonts w:ascii="Times New Roman" w:hAnsi="Times New Roman"/>
                  <w:color w:val="0000FF"/>
                  <w:u w:val="single"/>
                </w:rPr>
                <w:t>http://www.passwort-deutsch.de/lernen/index.htmhttp://www.hueber.de/shared/uebungen/planet/lern</w:t>
              </w:r>
              <w:r w:rsidR="00A07561">
                <w:rPr>
                  <w:rFonts w:ascii="Times New Roman" w:hAnsi="Times New Roman"/>
                  <w:color w:val="0000FF"/>
                  <w:u w:val="single"/>
                </w:rPr>
                <w:lastRenderedPageBreak/>
                <w:t>er/uebungen/index.php</w:t>
              </w:r>
            </w:hyperlink>
          </w:p>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E21B0" w:rsidRDefault="009E21B0">
            <w:pPr>
              <w:spacing w:after="0"/>
              <w:ind w:left="135"/>
              <w:jc w:val="center"/>
            </w:pP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27">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28">
              <w:r w:rsidR="00A07561">
                <w:rPr>
                  <w:rFonts w:ascii="Times New Roman" w:hAnsi="Times New Roman"/>
                  <w:color w:val="0000FF"/>
                  <w:u w:val="single"/>
                </w:rPr>
                <w:t>http://www.passwort-deutsch.de/lernen/index.htmhttp://www.hueber.de/shared/uebungen/planet/lerner/uebungen/index.php</w:t>
              </w:r>
            </w:hyperlink>
          </w:p>
        </w:tc>
      </w:tr>
      <w:tr w:rsidR="009E21B0">
        <w:trPr>
          <w:trHeight w:val="144"/>
          <w:tblCellSpacing w:w="20" w:type="nil"/>
        </w:trPr>
        <w:tc>
          <w:tcPr>
            <w:tcW w:w="412" w:type="dxa"/>
            <w:tcMar>
              <w:top w:w="50" w:type="dxa"/>
              <w:left w:w="100" w:type="dxa"/>
            </w:tcMar>
            <w:vAlign w:val="center"/>
          </w:tcPr>
          <w:p w:rsidR="009E21B0" w:rsidRDefault="00A07561">
            <w:pPr>
              <w:spacing w:after="0"/>
            </w:pPr>
            <w:r>
              <w:rPr>
                <w:rFonts w:ascii="Times New Roman" w:hAnsi="Times New Roman"/>
                <w:color w:val="000000"/>
                <w:sz w:val="24"/>
              </w:rPr>
              <w:t>11</w:t>
            </w:r>
          </w:p>
        </w:tc>
        <w:tc>
          <w:tcPr>
            <w:tcW w:w="3960"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9E21B0" w:rsidRDefault="009E21B0">
            <w:pPr>
              <w:spacing w:after="0"/>
              <w:ind w:left="135"/>
              <w:jc w:val="center"/>
            </w:pPr>
          </w:p>
        </w:tc>
        <w:tc>
          <w:tcPr>
            <w:tcW w:w="1692" w:type="dxa"/>
            <w:tcMar>
              <w:top w:w="50" w:type="dxa"/>
              <w:left w:w="100" w:type="dxa"/>
            </w:tcMar>
            <w:vAlign w:val="center"/>
          </w:tcPr>
          <w:p w:rsidR="009E21B0" w:rsidRDefault="009E21B0">
            <w:pPr>
              <w:spacing w:after="0"/>
              <w:ind w:left="135"/>
              <w:jc w:val="center"/>
            </w:pPr>
          </w:p>
        </w:tc>
        <w:tc>
          <w:tcPr>
            <w:tcW w:w="2403" w:type="dxa"/>
            <w:tcMar>
              <w:top w:w="50" w:type="dxa"/>
              <w:left w:w="100" w:type="dxa"/>
            </w:tcMar>
            <w:vAlign w:val="center"/>
          </w:tcPr>
          <w:p w:rsidR="009E21B0" w:rsidRDefault="00620524">
            <w:pPr>
              <w:spacing w:after="0"/>
              <w:ind w:left="135"/>
            </w:pPr>
            <w:hyperlink r:id="rId29">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30">
              <w:r w:rsidR="00A07561">
                <w:rPr>
                  <w:rFonts w:ascii="Times New Roman" w:hAnsi="Times New Roman"/>
                  <w:color w:val="0000FF"/>
                  <w:u w:val="single"/>
                </w:rPr>
                <w:t>http://www.passwort-deutsch.de/lernen/index.htmhttp://www.hueber.de/shared/uebungen/planet/lerner/uebungen/index.php</w:t>
              </w:r>
            </w:hyperlink>
          </w:p>
        </w:tc>
      </w:tr>
      <w:tr w:rsidR="009E21B0">
        <w:trPr>
          <w:trHeight w:val="144"/>
          <w:tblCellSpacing w:w="20" w:type="nil"/>
        </w:trPr>
        <w:tc>
          <w:tcPr>
            <w:tcW w:w="0" w:type="auto"/>
            <w:gridSpan w:val="2"/>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8"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E21B0" w:rsidRDefault="009E21B0"/>
        </w:tc>
      </w:tr>
    </w:tbl>
    <w:p w:rsidR="009E21B0" w:rsidRDefault="009E21B0">
      <w:pPr>
        <w:sectPr w:rsidR="009E21B0">
          <w:pgSz w:w="16383" w:h="11906" w:orient="landscape"/>
          <w:pgMar w:top="1134" w:right="850" w:bottom="1134" w:left="1701" w:header="720" w:footer="720" w:gutter="0"/>
          <w:cols w:space="720"/>
        </w:sectPr>
      </w:pPr>
    </w:p>
    <w:p w:rsidR="009E21B0" w:rsidRDefault="00A075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3"/>
        <w:gridCol w:w="2291"/>
        <w:gridCol w:w="786"/>
        <w:gridCol w:w="1487"/>
        <w:gridCol w:w="1541"/>
        <w:gridCol w:w="7352"/>
      </w:tblGrid>
      <w:tr w:rsidR="009E21B0" w:rsidTr="0068678C">
        <w:trPr>
          <w:trHeight w:val="144"/>
          <w:tblCellSpacing w:w="20" w:type="nil"/>
        </w:trPr>
        <w:tc>
          <w:tcPr>
            <w:tcW w:w="583" w:type="dxa"/>
            <w:vMerge w:val="restart"/>
            <w:tcMar>
              <w:top w:w="50" w:type="dxa"/>
              <w:left w:w="100" w:type="dxa"/>
            </w:tcMar>
            <w:vAlign w:val="center"/>
          </w:tcPr>
          <w:p w:rsidR="009E21B0" w:rsidRDefault="00A07561">
            <w:pPr>
              <w:spacing w:after="0"/>
              <w:ind w:left="135"/>
            </w:pPr>
            <w:r>
              <w:rPr>
                <w:rFonts w:ascii="Times New Roman" w:hAnsi="Times New Roman"/>
                <w:b/>
                <w:color w:val="000000"/>
                <w:sz w:val="24"/>
              </w:rPr>
              <w:t xml:space="preserve">№ п/п </w:t>
            </w:r>
          </w:p>
          <w:p w:rsidR="009E21B0" w:rsidRDefault="009E21B0">
            <w:pPr>
              <w:spacing w:after="0"/>
              <w:ind w:left="135"/>
            </w:pPr>
          </w:p>
        </w:tc>
        <w:tc>
          <w:tcPr>
            <w:tcW w:w="2291" w:type="dxa"/>
            <w:vMerge w:val="restart"/>
            <w:tcMar>
              <w:top w:w="50" w:type="dxa"/>
              <w:left w:w="100" w:type="dxa"/>
            </w:tcMar>
            <w:vAlign w:val="center"/>
          </w:tcPr>
          <w:p w:rsidR="009E21B0" w:rsidRDefault="00A07561">
            <w:pPr>
              <w:spacing w:after="0"/>
              <w:ind w:left="135"/>
            </w:pPr>
            <w:r>
              <w:rPr>
                <w:rFonts w:ascii="Times New Roman" w:hAnsi="Times New Roman"/>
                <w:b/>
                <w:color w:val="000000"/>
                <w:sz w:val="24"/>
              </w:rPr>
              <w:t xml:space="preserve">Наименование разделов и тем программы </w:t>
            </w:r>
          </w:p>
          <w:p w:rsidR="009E21B0" w:rsidRDefault="009E21B0">
            <w:pPr>
              <w:spacing w:after="0"/>
              <w:ind w:left="135"/>
            </w:pPr>
          </w:p>
        </w:tc>
        <w:tc>
          <w:tcPr>
            <w:tcW w:w="0" w:type="auto"/>
            <w:gridSpan w:val="3"/>
            <w:tcMar>
              <w:top w:w="50" w:type="dxa"/>
              <w:left w:w="100" w:type="dxa"/>
            </w:tcMar>
            <w:vAlign w:val="center"/>
          </w:tcPr>
          <w:p w:rsidR="009E21B0" w:rsidRDefault="00A07561">
            <w:pPr>
              <w:spacing w:after="0"/>
            </w:pPr>
            <w:r>
              <w:rPr>
                <w:rFonts w:ascii="Times New Roman" w:hAnsi="Times New Roman"/>
                <w:b/>
                <w:color w:val="000000"/>
                <w:sz w:val="24"/>
              </w:rPr>
              <w:t>Количество часов</w:t>
            </w:r>
          </w:p>
        </w:tc>
        <w:tc>
          <w:tcPr>
            <w:tcW w:w="7352" w:type="dxa"/>
            <w:vMerge w:val="restart"/>
            <w:tcMar>
              <w:top w:w="50" w:type="dxa"/>
              <w:left w:w="100" w:type="dxa"/>
            </w:tcMar>
            <w:vAlign w:val="center"/>
          </w:tcPr>
          <w:p w:rsidR="009E21B0" w:rsidRDefault="00A07561">
            <w:pPr>
              <w:spacing w:after="0"/>
              <w:ind w:left="135"/>
            </w:pPr>
            <w:r>
              <w:rPr>
                <w:rFonts w:ascii="Times New Roman" w:hAnsi="Times New Roman"/>
                <w:b/>
                <w:color w:val="000000"/>
                <w:sz w:val="24"/>
              </w:rPr>
              <w:t xml:space="preserve">Электронные (цифровые) образовательные ресурсы </w:t>
            </w:r>
          </w:p>
          <w:p w:rsidR="009E21B0" w:rsidRDefault="009E21B0">
            <w:pPr>
              <w:spacing w:after="0"/>
              <w:ind w:left="135"/>
            </w:pPr>
          </w:p>
        </w:tc>
      </w:tr>
      <w:tr w:rsidR="009E21B0" w:rsidTr="0068678C">
        <w:trPr>
          <w:trHeight w:val="144"/>
          <w:tblCellSpacing w:w="20" w:type="nil"/>
        </w:trPr>
        <w:tc>
          <w:tcPr>
            <w:tcW w:w="0" w:type="auto"/>
            <w:vMerge/>
            <w:tcBorders>
              <w:top w:val="nil"/>
            </w:tcBorders>
            <w:tcMar>
              <w:top w:w="50" w:type="dxa"/>
              <w:left w:w="100" w:type="dxa"/>
            </w:tcMar>
          </w:tcPr>
          <w:p w:rsidR="009E21B0" w:rsidRDefault="009E21B0"/>
        </w:tc>
        <w:tc>
          <w:tcPr>
            <w:tcW w:w="0" w:type="auto"/>
            <w:vMerge/>
            <w:tcBorders>
              <w:top w:val="nil"/>
            </w:tcBorders>
            <w:tcMar>
              <w:top w:w="50" w:type="dxa"/>
              <w:left w:w="100" w:type="dxa"/>
            </w:tcMar>
          </w:tcPr>
          <w:p w:rsidR="009E21B0" w:rsidRDefault="009E21B0"/>
        </w:tc>
        <w:tc>
          <w:tcPr>
            <w:tcW w:w="786" w:type="dxa"/>
            <w:tcMar>
              <w:top w:w="50" w:type="dxa"/>
              <w:left w:w="100" w:type="dxa"/>
            </w:tcMar>
            <w:vAlign w:val="center"/>
          </w:tcPr>
          <w:p w:rsidR="009E21B0" w:rsidRDefault="00A07561">
            <w:pPr>
              <w:spacing w:after="0"/>
              <w:ind w:left="135"/>
            </w:pPr>
            <w:r>
              <w:rPr>
                <w:rFonts w:ascii="Times New Roman" w:hAnsi="Times New Roman"/>
                <w:b/>
                <w:color w:val="000000"/>
                <w:sz w:val="24"/>
              </w:rPr>
              <w:t xml:space="preserve">Всего </w:t>
            </w:r>
          </w:p>
          <w:p w:rsidR="009E21B0" w:rsidRDefault="009E21B0">
            <w:pPr>
              <w:spacing w:after="0"/>
              <w:ind w:left="135"/>
            </w:pPr>
          </w:p>
        </w:tc>
        <w:tc>
          <w:tcPr>
            <w:tcW w:w="1487" w:type="dxa"/>
            <w:tcMar>
              <w:top w:w="50" w:type="dxa"/>
              <w:left w:w="100" w:type="dxa"/>
            </w:tcMar>
            <w:vAlign w:val="center"/>
          </w:tcPr>
          <w:p w:rsidR="009E21B0" w:rsidRDefault="00A07561">
            <w:pPr>
              <w:spacing w:after="0"/>
              <w:ind w:left="135"/>
            </w:pPr>
            <w:r>
              <w:rPr>
                <w:rFonts w:ascii="Times New Roman" w:hAnsi="Times New Roman"/>
                <w:b/>
                <w:color w:val="000000"/>
                <w:sz w:val="24"/>
              </w:rPr>
              <w:t xml:space="preserve">Контрольные работы </w:t>
            </w:r>
          </w:p>
          <w:p w:rsidR="009E21B0" w:rsidRDefault="009E21B0">
            <w:pPr>
              <w:spacing w:after="0"/>
              <w:ind w:left="135"/>
            </w:pPr>
          </w:p>
        </w:tc>
        <w:tc>
          <w:tcPr>
            <w:tcW w:w="1541" w:type="dxa"/>
            <w:tcMar>
              <w:top w:w="50" w:type="dxa"/>
              <w:left w:w="100" w:type="dxa"/>
            </w:tcMar>
            <w:vAlign w:val="center"/>
          </w:tcPr>
          <w:p w:rsidR="009E21B0" w:rsidRDefault="00A07561">
            <w:pPr>
              <w:spacing w:after="0"/>
              <w:ind w:left="135"/>
            </w:pPr>
            <w:r>
              <w:rPr>
                <w:rFonts w:ascii="Times New Roman" w:hAnsi="Times New Roman"/>
                <w:b/>
                <w:color w:val="000000"/>
                <w:sz w:val="24"/>
              </w:rPr>
              <w:t xml:space="preserve">Практические работы </w:t>
            </w:r>
          </w:p>
          <w:p w:rsidR="009E21B0" w:rsidRDefault="009E21B0">
            <w:pPr>
              <w:spacing w:after="0"/>
              <w:ind w:left="135"/>
            </w:pPr>
          </w:p>
        </w:tc>
        <w:tc>
          <w:tcPr>
            <w:tcW w:w="0" w:type="auto"/>
            <w:vMerge/>
            <w:tcBorders>
              <w:top w:val="nil"/>
            </w:tcBorders>
            <w:tcMar>
              <w:top w:w="50" w:type="dxa"/>
              <w:left w:w="100" w:type="dxa"/>
            </w:tcMar>
          </w:tcPr>
          <w:p w:rsidR="009E21B0" w:rsidRDefault="009E21B0"/>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t>1</w:t>
            </w:r>
          </w:p>
        </w:tc>
        <w:tc>
          <w:tcPr>
            <w:tcW w:w="2291"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Взаимоотношения в семье и с друзьями</w:t>
            </w:r>
          </w:p>
        </w:tc>
        <w:tc>
          <w:tcPr>
            <w:tcW w:w="786"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87" w:type="dxa"/>
            <w:tcMar>
              <w:top w:w="50" w:type="dxa"/>
              <w:left w:w="100" w:type="dxa"/>
            </w:tcMar>
            <w:vAlign w:val="center"/>
          </w:tcPr>
          <w:p w:rsidR="009E21B0" w:rsidRDefault="009E21B0">
            <w:pPr>
              <w:spacing w:after="0"/>
              <w:ind w:left="135"/>
              <w:jc w:val="center"/>
            </w:pP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31">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32">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t>2</w:t>
            </w:r>
          </w:p>
        </w:tc>
        <w:tc>
          <w:tcPr>
            <w:tcW w:w="2291" w:type="dxa"/>
            <w:tcMar>
              <w:top w:w="50" w:type="dxa"/>
              <w:left w:w="100" w:type="dxa"/>
            </w:tcMar>
            <w:vAlign w:val="center"/>
          </w:tcPr>
          <w:p w:rsidR="009E21B0" w:rsidRDefault="00A07561">
            <w:pPr>
              <w:spacing w:after="0"/>
              <w:ind w:left="135"/>
            </w:pPr>
            <w:r>
              <w:rPr>
                <w:rFonts w:ascii="Times New Roman" w:hAnsi="Times New Roman"/>
                <w:color w:val="000000"/>
                <w:sz w:val="24"/>
              </w:rPr>
              <w:t>Внешность и характер человека</w:t>
            </w:r>
          </w:p>
        </w:tc>
        <w:tc>
          <w:tcPr>
            <w:tcW w:w="786"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2 </w:t>
            </w:r>
          </w:p>
        </w:tc>
        <w:tc>
          <w:tcPr>
            <w:tcW w:w="1487" w:type="dxa"/>
            <w:tcMar>
              <w:top w:w="50" w:type="dxa"/>
              <w:left w:w="100" w:type="dxa"/>
            </w:tcMar>
            <w:vAlign w:val="center"/>
          </w:tcPr>
          <w:p w:rsidR="009E21B0" w:rsidRDefault="009E21B0">
            <w:pPr>
              <w:spacing w:after="0"/>
              <w:ind w:left="135"/>
              <w:jc w:val="center"/>
            </w:pP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33">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34">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t>3</w:t>
            </w:r>
          </w:p>
        </w:tc>
        <w:tc>
          <w:tcPr>
            <w:tcW w:w="2291"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
        </w:tc>
        <w:tc>
          <w:tcPr>
            <w:tcW w:w="786"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87"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1 </w:t>
            </w: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35">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36">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t>4</w:t>
            </w:r>
          </w:p>
        </w:tc>
        <w:tc>
          <w:tcPr>
            <w:tcW w:w="2291" w:type="dxa"/>
            <w:tcMar>
              <w:top w:w="50" w:type="dxa"/>
              <w:left w:w="100" w:type="dxa"/>
            </w:tcMar>
            <w:vAlign w:val="center"/>
          </w:tcPr>
          <w:p w:rsidR="009E21B0" w:rsidRDefault="00A07561">
            <w:pPr>
              <w:spacing w:after="0"/>
              <w:ind w:left="135"/>
            </w:pPr>
            <w:r w:rsidRPr="00A0756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86"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8 </w:t>
            </w:r>
          </w:p>
        </w:tc>
        <w:tc>
          <w:tcPr>
            <w:tcW w:w="1487" w:type="dxa"/>
            <w:tcMar>
              <w:top w:w="50" w:type="dxa"/>
              <w:left w:w="100" w:type="dxa"/>
            </w:tcMar>
            <w:vAlign w:val="center"/>
          </w:tcPr>
          <w:p w:rsidR="009E21B0" w:rsidRDefault="009E21B0">
            <w:pPr>
              <w:spacing w:after="0"/>
              <w:ind w:left="135"/>
              <w:jc w:val="center"/>
            </w:pP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37">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38">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lastRenderedPageBreak/>
              <w:t>5</w:t>
            </w:r>
          </w:p>
        </w:tc>
        <w:tc>
          <w:tcPr>
            <w:tcW w:w="2291" w:type="dxa"/>
            <w:tcMar>
              <w:top w:w="50" w:type="dxa"/>
              <w:left w:w="100" w:type="dxa"/>
            </w:tcMar>
            <w:vAlign w:val="center"/>
          </w:tcPr>
          <w:p w:rsidR="009E21B0" w:rsidRDefault="00A07561">
            <w:pPr>
              <w:spacing w:after="0"/>
              <w:ind w:left="135"/>
            </w:pPr>
            <w:r w:rsidRPr="00A0756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Молодёжная мода</w:t>
            </w:r>
          </w:p>
        </w:tc>
        <w:tc>
          <w:tcPr>
            <w:tcW w:w="786"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5 </w:t>
            </w:r>
          </w:p>
        </w:tc>
        <w:tc>
          <w:tcPr>
            <w:tcW w:w="1487" w:type="dxa"/>
            <w:tcMar>
              <w:top w:w="50" w:type="dxa"/>
              <w:left w:w="100" w:type="dxa"/>
            </w:tcMar>
            <w:vAlign w:val="center"/>
          </w:tcPr>
          <w:p w:rsidR="009E21B0" w:rsidRDefault="009E21B0">
            <w:pPr>
              <w:spacing w:after="0"/>
              <w:ind w:left="135"/>
              <w:jc w:val="center"/>
            </w:pP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39">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40">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t>6</w:t>
            </w:r>
          </w:p>
        </w:tc>
        <w:tc>
          <w:tcPr>
            <w:tcW w:w="2291" w:type="dxa"/>
            <w:tcMar>
              <w:top w:w="50" w:type="dxa"/>
              <w:left w:w="100" w:type="dxa"/>
            </w:tcMar>
            <w:vAlign w:val="center"/>
          </w:tcPr>
          <w:p w:rsidR="009E21B0" w:rsidRDefault="00A07561">
            <w:pPr>
              <w:spacing w:after="0"/>
              <w:ind w:left="135"/>
            </w:pPr>
            <w:r w:rsidRPr="00A0756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786"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10 </w:t>
            </w:r>
          </w:p>
        </w:tc>
        <w:tc>
          <w:tcPr>
            <w:tcW w:w="1487"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1 </w:t>
            </w: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41">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42">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t>7</w:t>
            </w:r>
          </w:p>
        </w:tc>
        <w:tc>
          <w:tcPr>
            <w:tcW w:w="2291"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786"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87" w:type="dxa"/>
            <w:tcMar>
              <w:top w:w="50" w:type="dxa"/>
              <w:left w:w="100" w:type="dxa"/>
            </w:tcMar>
            <w:vAlign w:val="center"/>
          </w:tcPr>
          <w:p w:rsidR="009E21B0" w:rsidRDefault="009E21B0">
            <w:pPr>
              <w:spacing w:after="0"/>
              <w:ind w:left="135"/>
              <w:jc w:val="center"/>
            </w:pP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43">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44">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t>8</w:t>
            </w:r>
          </w:p>
        </w:tc>
        <w:tc>
          <w:tcPr>
            <w:tcW w:w="2291" w:type="dxa"/>
            <w:tcMar>
              <w:top w:w="50" w:type="dxa"/>
              <w:left w:w="100" w:type="dxa"/>
            </w:tcMar>
            <w:vAlign w:val="center"/>
          </w:tcPr>
          <w:p w:rsidR="009E21B0" w:rsidRDefault="00A07561">
            <w:pPr>
              <w:spacing w:after="0"/>
              <w:ind w:left="135"/>
            </w:pPr>
            <w:r w:rsidRPr="00A0756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786"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9 </w:t>
            </w:r>
          </w:p>
        </w:tc>
        <w:tc>
          <w:tcPr>
            <w:tcW w:w="1487" w:type="dxa"/>
            <w:tcMar>
              <w:top w:w="50" w:type="dxa"/>
              <w:left w:w="100" w:type="dxa"/>
            </w:tcMar>
            <w:vAlign w:val="center"/>
          </w:tcPr>
          <w:p w:rsidR="009E21B0" w:rsidRDefault="009E21B0">
            <w:pPr>
              <w:spacing w:after="0"/>
              <w:ind w:left="135"/>
              <w:jc w:val="center"/>
            </w:pP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45">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46">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lastRenderedPageBreak/>
              <w:t>9</w:t>
            </w:r>
          </w:p>
        </w:tc>
        <w:tc>
          <w:tcPr>
            <w:tcW w:w="2291"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Средства массовой информации (телевидение, радио, пресса, Интернет)</w:t>
            </w:r>
          </w:p>
        </w:tc>
        <w:tc>
          <w:tcPr>
            <w:tcW w:w="786"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487" w:type="dxa"/>
            <w:tcMar>
              <w:top w:w="50" w:type="dxa"/>
              <w:left w:w="100" w:type="dxa"/>
            </w:tcMar>
            <w:vAlign w:val="center"/>
          </w:tcPr>
          <w:p w:rsidR="009E21B0" w:rsidRDefault="009E21B0">
            <w:pPr>
              <w:spacing w:after="0"/>
              <w:ind w:left="135"/>
              <w:jc w:val="center"/>
            </w:pPr>
          </w:p>
        </w:tc>
        <w:tc>
          <w:tcPr>
            <w:tcW w:w="1541"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0 </w:t>
            </w:r>
          </w:p>
        </w:tc>
        <w:tc>
          <w:tcPr>
            <w:tcW w:w="7352" w:type="dxa"/>
            <w:tcMar>
              <w:top w:w="50" w:type="dxa"/>
              <w:left w:w="100" w:type="dxa"/>
            </w:tcMar>
            <w:vAlign w:val="center"/>
          </w:tcPr>
          <w:p w:rsidR="009E21B0" w:rsidRDefault="00620524">
            <w:pPr>
              <w:spacing w:after="0"/>
              <w:ind w:left="135"/>
            </w:pPr>
            <w:hyperlink r:id="rId47">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48">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t>10</w:t>
            </w:r>
          </w:p>
        </w:tc>
        <w:tc>
          <w:tcPr>
            <w:tcW w:w="2291"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86"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487" w:type="dxa"/>
            <w:tcMar>
              <w:top w:w="50" w:type="dxa"/>
              <w:left w:w="100" w:type="dxa"/>
            </w:tcMar>
            <w:vAlign w:val="center"/>
          </w:tcPr>
          <w:p w:rsidR="009E21B0" w:rsidRDefault="009E21B0">
            <w:pPr>
              <w:spacing w:after="0"/>
              <w:ind w:left="135"/>
              <w:jc w:val="center"/>
            </w:pP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49">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50">
              <w:r w:rsidR="00A07561">
                <w:rPr>
                  <w:rFonts w:ascii="Times New Roman" w:hAnsi="Times New Roman"/>
                  <w:color w:val="0000FF"/>
                  <w:u w:val="single"/>
                </w:rPr>
                <w:t>http://www.passwort-deutsch.de/lernen/index.htmhttp://www.hueber.de/shared/uebungen/planet/lerner/uebungen/index.php</w:t>
              </w:r>
            </w:hyperlink>
          </w:p>
        </w:tc>
      </w:tr>
      <w:tr w:rsidR="009E21B0" w:rsidTr="0068678C">
        <w:trPr>
          <w:trHeight w:val="144"/>
          <w:tblCellSpacing w:w="20" w:type="nil"/>
        </w:trPr>
        <w:tc>
          <w:tcPr>
            <w:tcW w:w="583" w:type="dxa"/>
            <w:tcMar>
              <w:top w:w="50" w:type="dxa"/>
              <w:left w:w="100" w:type="dxa"/>
            </w:tcMar>
            <w:vAlign w:val="center"/>
          </w:tcPr>
          <w:p w:rsidR="009E21B0" w:rsidRDefault="00A07561">
            <w:pPr>
              <w:spacing w:after="0"/>
            </w:pPr>
            <w:r>
              <w:rPr>
                <w:rFonts w:ascii="Times New Roman" w:hAnsi="Times New Roman"/>
                <w:color w:val="000000"/>
                <w:sz w:val="24"/>
              </w:rPr>
              <w:t>11</w:t>
            </w:r>
          </w:p>
        </w:tc>
        <w:tc>
          <w:tcPr>
            <w:tcW w:w="2291" w:type="dxa"/>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t xml:space="preserve">Выдающиеся люди родной </w:t>
            </w:r>
            <w:r w:rsidRPr="00A07561">
              <w:rPr>
                <w:rFonts w:ascii="Times New Roman" w:hAnsi="Times New Roman"/>
                <w:color w:val="000000"/>
                <w:sz w:val="24"/>
                <w:lang w:val="ru-RU"/>
              </w:rPr>
              <w:lastRenderedPageBreak/>
              <w:t>страны и страны (стран) изучаемого языка, их вклад в науку и мировую культуру: государственные деятели, писатели, поэты</w:t>
            </w:r>
          </w:p>
        </w:tc>
        <w:tc>
          <w:tcPr>
            <w:tcW w:w="786"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487" w:type="dxa"/>
            <w:tcMar>
              <w:top w:w="50" w:type="dxa"/>
              <w:left w:w="100" w:type="dxa"/>
            </w:tcMar>
            <w:vAlign w:val="center"/>
          </w:tcPr>
          <w:p w:rsidR="009E21B0" w:rsidRDefault="009E21B0">
            <w:pPr>
              <w:spacing w:after="0"/>
              <w:ind w:left="135"/>
              <w:jc w:val="center"/>
            </w:pPr>
          </w:p>
        </w:tc>
        <w:tc>
          <w:tcPr>
            <w:tcW w:w="1541" w:type="dxa"/>
            <w:tcMar>
              <w:top w:w="50" w:type="dxa"/>
              <w:left w:w="100" w:type="dxa"/>
            </w:tcMar>
            <w:vAlign w:val="center"/>
          </w:tcPr>
          <w:p w:rsidR="009E21B0" w:rsidRDefault="009E21B0">
            <w:pPr>
              <w:spacing w:after="0"/>
              <w:ind w:left="135"/>
              <w:jc w:val="center"/>
            </w:pPr>
          </w:p>
        </w:tc>
        <w:tc>
          <w:tcPr>
            <w:tcW w:w="7352" w:type="dxa"/>
            <w:tcMar>
              <w:top w:w="50" w:type="dxa"/>
              <w:left w:w="100" w:type="dxa"/>
            </w:tcMar>
            <w:vAlign w:val="center"/>
          </w:tcPr>
          <w:p w:rsidR="009E21B0" w:rsidRDefault="00620524">
            <w:pPr>
              <w:spacing w:after="0"/>
              <w:ind w:left="135"/>
            </w:pPr>
            <w:hyperlink r:id="rId51">
              <w:r w:rsidR="00A07561">
                <w:rPr>
                  <w:rFonts w:ascii="Times New Roman" w:hAnsi="Times New Roman"/>
                  <w:color w:val="0000FF"/>
                  <w:u w:val="single"/>
                </w:rPr>
                <w:t>http://www.goethe.de/z/50/linaleo/deindex.htm</w:t>
              </w:r>
            </w:hyperlink>
            <w:r w:rsidR="00A07561">
              <w:rPr>
                <w:rFonts w:ascii="Times New Roman" w:hAnsi="Times New Roman"/>
                <w:color w:val="000000"/>
                <w:sz w:val="24"/>
              </w:rPr>
              <w:t xml:space="preserve"> </w:t>
            </w:r>
            <w:hyperlink r:id="rId52">
              <w:r w:rsidR="00A07561">
                <w:rPr>
                  <w:rFonts w:ascii="Times New Roman" w:hAnsi="Times New Roman"/>
                  <w:color w:val="0000FF"/>
                  <w:u w:val="single"/>
                </w:rPr>
                <w:t>http://www.passwort-deutsch.de/lernen/index.htmhttp://www.hueber.de/shared/uebungen/planet/lern</w:t>
              </w:r>
              <w:r w:rsidR="00A07561">
                <w:rPr>
                  <w:rFonts w:ascii="Times New Roman" w:hAnsi="Times New Roman"/>
                  <w:color w:val="0000FF"/>
                  <w:u w:val="single"/>
                </w:rPr>
                <w:lastRenderedPageBreak/>
                <w:t>er/uebungen/index.php</w:t>
              </w:r>
            </w:hyperlink>
          </w:p>
        </w:tc>
      </w:tr>
      <w:tr w:rsidR="009E21B0" w:rsidTr="0068678C">
        <w:trPr>
          <w:trHeight w:val="144"/>
          <w:tblCellSpacing w:w="20" w:type="nil"/>
        </w:trPr>
        <w:tc>
          <w:tcPr>
            <w:tcW w:w="0" w:type="auto"/>
            <w:gridSpan w:val="2"/>
            <w:tcMar>
              <w:top w:w="50" w:type="dxa"/>
              <w:left w:w="100" w:type="dxa"/>
            </w:tcMar>
            <w:vAlign w:val="center"/>
          </w:tcPr>
          <w:p w:rsidR="009E21B0" w:rsidRPr="00A07561" w:rsidRDefault="00A07561">
            <w:pPr>
              <w:spacing w:after="0"/>
              <w:ind w:left="135"/>
              <w:rPr>
                <w:lang w:val="ru-RU"/>
              </w:rPr>
            </w:pPr>
            <w:r w:rsidRPr="00A07561">
              <w:rPr>
                <w:rFonts w:ascii="Times New Roman" w:hAnsi="Times New Roman"/>
                <w:color w:val="000000"/>
                <w:sz w:val="24"/>
                <w:lang w:val="ru-RU"/>
              </w:rPr>
              <w:lastRenderedPageBreak/>
              <w:t>ОБЩЕЕ КОЛИЧЕСТВО ЧАСОВ ПО ПРОГРАММЕ</w:t>
            </w:r>
          </w:p>
        </w:tc>
        <w:tc>
          <w:tcPr>
            <w:tcW w:w="786" w:type="dxa"/>
            <w:tcMar>
              <w:top w:w="50" w:type="dxa"/>
              <w:left w:w="100" w:type="dxa"/>
            </w:tcMar>
            <w:vAlign w:val="center"/>
          </w:tcPr>
          <w:p w:rsidR="009E21B0" w:rsidRDefault="00A07561">
            <w:pPr>
              <w:spacing w:after="0"/>
              <w:ind w:left="135"/>
              <w:jc w:val="center"/>
            </w:pPr>
            <w:r w:rsidRPr="00A075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2 </w:t>
            </w:r>
          </w:p>
        </w:tc>
        <w:tc>
          <w:tcPr>
            <w:tcW w:w="1541" w:type="dxa"/>
            <w:tcMar>
              <w:top w:w="50" w:type="dxa"/>
              <w:left w:w="100" w:type="dxa"/>
            </w:tcMar>
            <w:vAlign w:val="center"/>
          </w:tcPr>
          <w:p w:rsidR="009E21B0" w:rsidRDefault="00A07561">
            <w:pPr>
              <w:spacing w:after="0"/>
              <w:ind w:left="135"/>
              <w:jc w:val="center"/>
            </w:pPr>
            <w:r>
              <w:rPr>
                <w:rFonts w:ascii="Times New Roman" w:hAnsi="Times New Roman"/>
                <w:color w:val="000000"/>
                <w:sz w:val="24"/>
              </w:rPr>
              <w:t xml:space="preserve"> 0 </w:t>
            </w:r>
          </w:p>
        </w:tc>
        <w:tc>
          <w:tcPr>
            <w:tcW w:w="7352" w:type="dxa"/>
            <w:tcMar>
              <w:top w:w="50" w:type="dxa"/>
              <w:left w:w="100" w:type="dxa"/>
            </w:tcMar>
            <w:vAlign w:val="center"/>
          </w:tcPr>
          <w:p w:rsidR="009E21B0" w:rsidRDefault="009E21B0"/>
        </w:tc>
      </w:tr>
      <w:bookmarkEnd w:id="11"/>
    </w:tbl>
    <w:p w:rsidR="0068678C" w:rsidRDefault="0068678C" w:rsidP="0068678C">
      <w:pPr>
        <w:spacing w:after="0"/>
        <w:rPr>
          <w:rFonts w:ascii="Times New Roman" w:hAnsi="Times New Roman"/>
          <w:color w:val="000000"/>
          <w:sz w:val="28"/>
          <w:lang w:val="ru-RU"/>
        </w:rPr>
      </w:pPr>
    </w:p>
    <w:sectPr w:rsidR="0068678C" w:rsidSect="001D4601">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524" w:rsidRDefault="00620524" w:rsidP="0068678C">
      <w:pPr>
        <w:spacing w:after="0" w:line="240" w:lineRule="auto"/>
      </w:pPr>
      <w:r>
        <w:separator/>
      </w:r>
    </w:p>
  </w:endnote>
  <w:endnote w:type="continuationSeparator" w:id="0">
    <w:p w:rsidR="00620524" w:rsidRDefault="00620524" w:rsidP="00686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606214"/>
      <w:docPartObj>
        <w:docPartGallery w:val="Page Numbers (Bottom of Page)"/>
        <w:docPartUnique/>
      </w:docPartObj>
    </w:sdtPr>
    <w:sdtContent>
      <w:p w:rsidR="0068678C" w:rsidRDefault="0068678C">
        <w:pPr>
          <w:pStyle w:val="af"/>
          <w:jc w:val="center"/>
        </w:pPr>
        <w:r>
          <w:fldChar w:fldCharType="begin"/>
        </w:r>
        <w:r>
          <w:instrText>PAGE   \* MERGEFORMAT</w:instrText>
        </w:r>
        <w:r>
          <w:fldChar w:fldCharType="separate"/>
        </w:r>
        <w:r w:rsidRPr="0068678C">
          <w:rPr>
            <w:noProof/>
            <w:lang w:val="ru-RU"/>
          </w:rPr>
          <w:t>2</w:t>
        </w:r>
        <w:r>
          <w:fldChar w:fldCharType="end"/>
        </w:r>
      </w:p>
    </w:sdtContent>
  </w:sdt>
  <w:p w:rsidR="0068678C" w:rsidRDefault="0068678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524" w:rsidRDefault="00620524" w:rsidP="0068678C">
      <w:pPr>
        <w:spacing w:after="0" w:line="240" w:lineRule="auto"/>
      </w:pPr>
      <w:r>
        <w:separator/>
      </w:r>
    </w:p>
  </w:footnote>
  <w:footnote w:type="continuationSeparator" w:id="0">
    <w:p w:rsidR="00620524" w:rsidRDefault="00620524" w:rsidP="006867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5D34"/>
    <w:multiLevelType w:val="multilevel"/>
    <w:tmpl w:val="DD06B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A25AD0"/>
    <w:multiLevelType w:val="multilevel"/>
    <w:tmpl w:val="34E823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E805C4"/>
    <w:multiLevelType w:val="multilevel"/>
    <w:tmpl w:val="E118F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B077CA"/>
    <w:multiLevelType w:val="multilevel"/>
    <w:tmpl w:val="B346FB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775F48"/>
    <w:multiLevelType w:val="multilevel"/>
    <w:tmpl w:val="8ACC5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C0F3F8E"/>
    <w:multiLevelType w:val="multilevel"/>
    <w:tmpl w:val="CDE45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3E23A1"/>
    <w:multiLevelType w:val="multilevel"/>
    <w:tmpl w:val="08B43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8662CA3"/>
    <w:multiLevelType w:val="hybridMultilevel"/>
    <w:tmpl w:val="0964A544"/>
    <w:lvl w:ilvl="0" w:tplc="29C0FA62">
      <w:start w:val="1"/>
      <w:numFmt w:val="decimal"/>
      <w:lvlText w:val="%1."/>
      <w:lvlJc w:val="left"/>
      <w:pPr>
        <w:ind w:left="550" w:hanging="43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15:restartNumberingAfterBreak="0">
    <w:nsid w:val="79E04F9E"/>
    <w:multiLevelType w:val="multilevel"/>
    <w:tmpl w:val="4C7CC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0"/>
  </w:num>
  <w:num w:numId="5">
    <w:abstractNumId w:val="2"/>
  </w:num>
  <w:num w:numId="6">
    <w:abstractNumId w:val="8"/>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E21B0"/>
    <w:rsid w:val="001159AF"/>
    <w:rsid w:val="001D4601"/>
    <w:rsid w:val="00380ACC"/>
    <w:rsid w:val="0054007B"/>
    <w:rsid w:val="006053FF"/>
    <w:rsid w:val="00620524"/>
    <w:rsid w:val="006233B2"/>
    <w:rsid w:val="0068678C"/>
    <w:rsid w:val="007C3589"/>
    <w:rsid w:val="009E21B0"/>
    <w:rsid w:val="00A07561"/>
    <w:rsid w:val="00DC2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DD047"/>
  <w15:docId w15:val="{08E28535-8ECD-4B72-8B29-F4188DB7D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21B0"/>
    <w:rPr>
      <w:color w:val="0000FF" w:themeColor="hyperlink"/>
      <w:u w:val="single"/>
    </w:rPr>
  </w:style>
  <w:style w:type="table" w:styleId="ac">
    <w:name w:val="Table Grid"/>
    <w:basedOn w:val="a1"/>
    <w:uiPriority w:val="59"/>
    <w:rsid w:val="009E21B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6233B2"/>
    <w:pPr>
      <w:ind w:left="720"/>
      <w:contextualSpacing/>
    </w:pPr>
  </w:style>
  <w:style w:type="paragraph" w:styleId="af">
    <w:name w:val="footer"/>
    <w:basedOn w:val="a"/>
    <w:link w:val="af0"/>
    <w:uiPriority w:val="99"/>
    <w:unhideWhenUsed/>
    <w:rsid w:val="0068678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86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ethe.de/z/50/linaleo/deindex.htm" TargetMode="External"/><Relationship Id="rId18" Type="http://schemas.openxmlformats.org/officeDocument/2006/relationships/hyperlink" Target="http://www.passwort-deutsch.de/lernen/index.htmhttp://www.hueber.de/shared/uebungen/planet/lerner/uebungen/index.php" TargetMode="External"/><Relationship Id="rId26" Type="http://schemas.openxmlformats.org/officeDocument/2006/relationships/hyperlink" Target="http://www.passwort-deutsch.de/lernen/index.htmhttp://www.hueber.de/shared/uebungen/planet/lerner/uebungen/index.php" TargetMode="External"/><Relationship Id="rId39" Type="http://schemas.openxmlformats.org/officeDocument/2006/relationships/hyperlink" Target="http://www.goethe.de/z/50/linaleo/deindex.htm" TargetMode="External"/><Relationship Id="rId3" Type="http://schemas.openxmlformats.org/officeDocument/2006/relationships/settings" Target="settings.xml"/><Relationship Id="rId21" Type="http://schemas.openxmlformats.org/officeDocument/2006/relationships/hyperlink" Target="http://www.goethe.de/z/50/linaleo/deindex.htm" TargetMode="External"/><Relationship Id="rId34" Type="http://schemas.openxmlformats.org/officeDocument/2006/relationships/hyperlink" Target="http://www.passwort-deutsch.de/lernen/index.htmhttp://www.hueber.de/shared/uebungen/planet/lerner/uebungen/index.php" TargetMode="External"/><Relationship Id="rId42" Type="http://schemas.openxmlformats.org/officeDocument/2006/relationships/hyperlink" Target="http://www.passwort-deutsch.de/lernen/index.htmhttp://www.hueber.de/shared/uebungen/planet/lerner/uebungen/index.php" TargetMode="External"/><Relationship Id="rId47" Type="http://schemas.openxmlformats.org/officeDocument/2006/relationships/hyperlink" Target="http://www.goethe.de/z/50/linaleo/deindex.htm" TargetMode="External"/><Relationship Id="rId50" Type="http://schemas.openxmlformats.org/officeDocument/2006/relationships/hyperlink" Target="http://www.passwort-deutsch.de/lernen/index.htmhttp://www.hueber.de/shared/uebungen/planet/lerner/uebungen/index.php" TargetMode="External"/><Relationship Id="rId7" Type="http://schemas.openxmlformats.org/officeDocument/2006/relationships/footer" Target="footer1.xml"/><Relationship Id="rId12" Type="http://schemas.openxmlformats.org/officeDocument/2006/relationships/hyperlink" Target="http://www.passwort-deutsch.de/lernen/index.htmhttp://www.hueber.de/shared/uebungen/planet/lerner/uebungen/index.php" TargetMode="External"/><Relationship Id="rId17" Type="http://schemas.openxmlformats.org/officeDocument/2006/relationships/hyperlink" Target="http://www.goethe.de/z/50/linaleo/deindex.htm" TargetMode="External"/><Relationship Id="rId25" Type="http://schemas.openxmlformats.org/officeDocument/2006/relationships/hyperlink" Target="http://www.goethe.de/z/50/linaleo/deindex.htm" TargetMode="External"/><Relationship Id="rId33" Type="http://schemas.openxmlformats.org/officeDocument/2006/relationships/hyperlink" Target="http://www.goethe.de/z/50/linaleo/deindex.htm" TargetMode="External"/><Relationship Id="rId38" Type="http://schemas.openxmlformats.org/officeDocument/2006/relationships/hyperlink" Target="http://www.passwort-deutsch.de/lernen/index.htmhttp://www.hueber.de/shared/uebungen/planet/lerner/uebungen/index.php" TargetMode="External"/><Relationship Id="rId46" Type="http://schemas.openxmlformats.org/officeDocument/2006/relationships/hyperlink" Target="http://www.passwort-deutsch.de/lernen/index.htmhttp://www.hueber.de/shared/uebungen/planet/lerner/uebungen/index.php" TargetMode="External"/><Relationship Id="rId2" Type="http://schemas.openxmlformats.org/officeDocument/2006/relationships/styles" Target="styles.xml"/><Relationship Id="rId16" Type="http://schemas.openxmlformats.org/officeDocument/2006/relationships/hyperlink" Target="http://www.passwort-deutsch.de/lernen/index.htmhttp://www.hueber.de/shared/uebungen/planet/lerner/uebungen/index.php" TargetMode="External"/><Relationship Id="rId20" Type="http://schemas.openxmlformats.org/officeDocument/2006/relationships/hyperlink" Target="http://www.passwort-deutsch.de/lernen/index.htmhttp://www.hueber.de/shared/uebungen/planet/lerner/uebungen/index.php" TargetMode="External"/><Relationship Id="rId29" Type="http://schemas.openxmlformats.org/officeDocument/2006/relationships/hyperlink" Target="http://www.goethe.de/z/50/linaleo/deindex.htm" TargetMode="External"/><Relationship Id="rId41" Type="http://schemas.openxmlformats.org/officeDocument/2006/relationships/hyperlink" Target="http://www.goethe.de/z/50/linaleo/deindex.htm"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ethe.de/z/50/linaleo/deindex.htm" TargetMode="External"/><Relationship Id="rId24" Type="http://schemas.openxmlformats.org/officeDocument/2006/relationships/hyperlink" Target="http://www.passwort-deutsch.de/lernen/index.htmhttp://www.hueber.de/shared/uebungen/planet/lerner/uebungen/index.php" TargetMode="External"/><Relationship Id="rId32" Type="http://schemas.openxmlformats.org/officeDocument/2006/relationships/hyperlink" Target="http://www.passwort-deutsch.de/lernen/index.htmhttp://www.hueber.de/shared/uebungen/planet/lerner/uebungen/index.php" TargetMode="External"/><Relationship Id="rId37" Type="http://schemas.openxmlformats.org/officeDocument/2006/relationships/hyperlink" Target="http://www.goethe.de/z/50/linaleo/deindex.htm" TargetMode="External"/><Relationship Id="rId40" Type="http://schemas.openxmlformats.org/officeDocument/2006/relationships/hyperlink" Target="http://www.passwort-deutsch.de/lernen/index.htmhttp://www.hueber.de/shared/uebungen/planet/lerner/uebungen/index.php" TargetMode="External"/><Relationship Id="rId45" Type="http://schemas.openxmlformats.org/officeDocument/2006/relationships/hyperlink" Target="http://www.goethe.de/z/50/linaleo/deindex.htm"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oethe.de/z/50/linaleo/deindex.htm" TargetMode="External"/><Relationship Id="rId23" Type="http://schemas.openxmlformats.org/officeDocument/2006/relationships/hyperlink" Target="http://www.goethe.de/z/50/linaleo/deindex.htm" TargetMode="External"/><Relationship Id="rId28" Type="http://schemas.openxmlformats.org/officeDocument/2006/relationships/hyperlink" Target="http://www.passwort-deutsch.de/lernen/index.htmhttp://www.hueber.de/shared/uebungen/planet/lerner/uebungen/index.php" TargetMode="External"/><Relationship Id="rId36" Type="http://schemas.openxmlformats.org/officeDocument/2006/relationships/hyperlink" Target="http://www.passwort-deutsch.de/lernen/index.htmhttp://www.hueber.de/shared/uebungen/planet/lerner/uebungen/index.php" TargetMode="External"/><Relationship Id="rId49" Type="http://schemas.openxmlformats.org/officeDocument/2006/relationships/hyperlink" Target="http://www.goethe.de/z/50/linaleo/deindex.htm" TargetMode="External"/><Relationship Id="rId10" Type="http://schemas.openxmlformats.org/officeDocument/2006/relationships/hyperlink" Target="http://www.passwort-deutsch.de/lernen/index.htmhttp://www.hueber.de/shared/uebungen/planet/lerner/uebungen/index.php" TargetMode="External"/><Relationship Id="rId19" Type="http://schemas.openxmlformats.org/officeDocument/2006/relationships/hyperlink" Target="http://www.goethe.de/z/50/linaleo/deindex.htm" TargetMode="External"/><Relationship Id="rId31" Type="http://schemas.openxmlformats.org/officeDocument/2006/relationships/hyperlink" Target="http://www.goethe.de/z/50/linaleo/deindex.htm" TargetMode="External"/><Relationship Id="rId44" Type="http://schemas.openxmlformats.org/officeDocument/2006/relationships/hyperlink" Target="http://www.passwort-deutsch.de/lernen/index.htmhttp://www.hueber.de/shared/uebungen/planet/lerner/uebungen/index.php" TargetMode="External"/><Relationship Id="rId52" Type="http://schemas.openxmlformats.org/officeDocument/2006/relationships/hyperlink" Target="http://www.passwort-deutsch.de/lernen/index.htmhttp://www.hueber.de/shared/uebungen/planet/lerner/uebungen/index.php" TargetMode="External"/><Relationship Id="rId4" Type="http://schemas.openxmlformats.org/officeDocument/2006/relationships/webSettings" Target="webSettings.xml"/><Relationship Id="rId9" Type="http://schemas.openxmlformats.org/officeDocument/2006/relationships/hyperlink" Target="http://www.goethe.de/z/50/linaleo/deindex.htm" TargetMode="External"/><Relationship Id="rId14" Type="http://schemas.openxmlformats.org/officeDocument/2006/relationships/hyperlink" Target="http://www.passwort-deutsch.de/lernen/index.htmhttp://www.hueber.de/shared/uebungen/planet/lerner/uebungen/index.php" TargetMode="External"/><Relationship Id="rId22" Type="http://schemas.openxmlformats.org/officeDocument/2006/relationships/hyperlink" Target="http://www.passwort-deutsch.de/lernen/index.htmhttp://www.hueber.de/shared/uebungen/planet/lerner/uebungen/index.php" TargetMode="External"/><Relationship Id="rId27" Type="http://schemas.openxmlformats.org/officeDocument/2006/relationships/hyperlink" Target="http://www.goethe.de/z/50/linaleo/deindex.htm" TargetMode="External"/><Relationship Id="rId30" Type="http://schemas.openxmlformats.org/officeDocument/2006/relationships/hyperlink" Target="http://www.passwort-deutsch.de/lernen/index.htmhttp://www.hueber.de/shared/uebungen/planet/lerner/uebungen/index.php" TargetMode="External"/><Relationship Id="rId35" Type="http://schemas.openxmlformats.org/officeDocument/2006/relationships/hyperlink" Target="http://www.goethe.de/z/50/linaleo/deindex.htm" TargetMode="External"/><Relationship Id="rId43" Type="http://schemas.openxmlformats.org/officeDocument/2006/relationships/hyperlink" Target="http://www.goethe.de/z/50/linaleo/deindex.htm" TargetMode="External"/><Relationship Id="rId48" Type="http://schemas.openxmlformats.org/officeDocument/2006/relationships/hyperlink" Target="http://www.passwort-deutsch.de/lernen/index.htmhttp://www.hueber.de/shared/uebungen/planet/lerner/uebungen/index.php" TargetMode="External"/><Relationship Id="rId8" Type="http://schemas.openxmlformats.org/officeDocument/2006/relationships/hyperlink" Target="http://www.klickdeutsch.com.br" TargetMode="External"/><Relationship Id="rId51" Type="http://schemas.openxmlformats.org/officeDocument/2006/relationships/hyperlink" Target="http://www.goethe.de/z/50/linaleo/de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11448</Words>
  <Characters>65254</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dc:creator>
  <cp:lastModifiedBy>Пользователь Windows</cp:lastModifiedBy>
  <cp:revision>7</cp:revision>
  <dcterms:created xsi:type="dcterms:W3CDTF">2023-11-02T10:07:00Z</dcterms:created>
  <dcterms:modified xsi:type="dcterms:W3CDTF">2023-11-06T19:29:00Z</dcterms:modified>
</cp:coreProperties>
</file>