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3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Муниципальное казенное </w:t>
      </w:r>
      <w:proofErr w:type="gramStart"/>
      <w:r w:rsidRPr="007F78E0">
        <w:rPr>
          <w:rFonts w:eastAsia="Times New Roman"/>
          <w:spacing w:val="0"/>
          <w:sz w:val="26"/>
          <w:szCs w:val="26"/>
          <w:lang w:eastAsia="ru-RU"/>
        </w:rPr>
        <w:t>общеобразовательное  учреждение</w:t>
      </w:r>
      <w:proofErr w:type="gram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</w:t>
      </w: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основная общеобразовательная школа  </w:t>
      </w: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с. </w:t>
      </w:r>
      <w:proofErr w:type="spellStart"/>
      <w:r w:rsidRPr="007F78E0">
        <w:rPr>
          <w:rFonts w:eastAsia="Times New Roman"/>
          <w:spacing w:val="0"/>
          <w:sz w:val="26"/>
          <w:szCs w:val="26"/>
          <w:lang w:eastAsia="ru-RU"/>
        </w:rPr>
        <w:t>Ершовка</w:t>
      </w:r>
      <w:proofErr w:type="spell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</w:t>
      </w:r>
      <w:proofErr w:type="spellStart"/>
      <w:r w:rsidRPr="007F78E0">
        <w:rPr>
          <w:rFonts w:eastAsia="Times New Roman"/>
          <w:spacing w:val="0"/>
          <w:sz w:val="26"/>
          <w:szCs w:val="26"/>
          <w:lang w:eastAsia="ru-RU"/>
        </w:rPr>
        <w:t>Вятскополянского</w:t>
      </w:r>
      <w:proofErr w:type="spell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района Кировской области</w:t>
      </w: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>ПРИКАЗ</w:t>
      </w:r>
    </w:p>
    <w:p w:rsidR="00045E30" w:rsidRPr="007F78E0" w:rsidRDefault="00045E30" w:rsidP="00045E30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045E30" w:rsidRPr="007F78E0" w:rsidTr="00B8450B">
        <w:tc>
          <w:tcPr>
            <w:tcW w:w="4222" w:type="dxa"/>
          </w:tcPr>
          <w:p w:rsidR="00045E30" w:rsidRPr="007F78E0" w:rsidRDefault="00045E30" w:rsidP="00B8450B">
            <w:pPr>
              <w:spacing w:after="0" w:line="240" w:lineRule="auto"/>
              <w:rPr>
                <w:rFonts w:eastAsia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pacing w:val="0"/>
                <w:sz w:val="26"/>
                <w:szCs w:val="26"/>
                <w:lang w:eastAsia="ru-RU"/>
              </w:rPr>
              <w:t>23</w:t>
            </w:r>
            <w:r w:rsidRPr="007F78E0">
              <w:rPr>
                <w:rFonts w:eastAsia="Times New Roman"/>
                <w:spacing w:val="0"/>
                <w:sz w:val="26"/>
                <w:szCs w:val="26"/>
                <w:lang w:eastAsia="ru-RU"/>
              </w:rPr>
              <w:t>.08.20</w:t>
            </w:r>
            <w:r>
              <w:rPr>
                <w:rFonts w:eastAsia="Times New Roman"/>
                <w:spacing w:val="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49" w:type="dxa"/>
          </w:tcPr>
          <w:p w:rsidR="00045E30" w:rsidRPr="007F78E0" w:rsidRDefault="00045E30" w:rsidP="00DB373A">
            <w:pPr>
              <w:spacing w:after="0" w:line="240" w:lineRule="auto"/>
              <w:jc w:val="right"/>
              <w:rPr>
                <w:rFonts w:eastAsia="Times New Roman"/>
                <w:spacing w:val="0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Cs w:val="28"/>
                <w:lang w:eastAsia="ru-RU"/>
              </w:rPr>
              <w:t>№ 1</w:t>
            </w:r>
            <w:r w:rsidR="00DB373A">
              <w:rPr>
                <w:rFonts w:eastAsia="Times New Roman"/>
                <w:spacing w:val="0"/>
                <w:szCs w:val="28"/>
                <w:lang w:eastAsia="ru-RU"/>
              </w:rPr>
              <w:t>6</w:t>
            </w:r>
            <w:r>
              <w:rPr>
                <w:rFonts w:eastAsia="Times New Roman"/>
                <w:spacing w:val="0"/>
                <w:szCs w:val="28"/>
                <w:lang w:eastAsia="ru-RU"/>
              </w:rPr>
              <w:t>1</w:t>
            </w:r>
            <w:r w:rsidRPr="007F78E0">
              <w:rPr>
                <w:rFonts w:eastAsia="Times New Roman"/>
                <w:spacing w:val="0"/>
                <w:szCs w:val="28"/>
                <w:lang w:eastAsia="ru-RU"/>
              </w:rPr>
              <w:t xml:space="preserve"> -ОД</w:t>
            </w:r>
          </w:p>
        </w:tc>
      </w:tr>
    </w:tbl>
    <w:p w:rsidR="00045E30" w:rsidRDefault="00045E30" w:rsidP="00045E30">
      <w:pPr>
        <w:pStyle w:val="a3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45E30" w:rsidRPr="00460AC9" w:rsidRDefault="00045E30" w:rsidP="00614D0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 организации питьевого режима</w:t>
      </w:r>
    </w:p>
    <w:p w:rsidR="00045E30" w:rsidRPr="00614D0E" w:rsidRDefault="00045E30" w:rsidP="00614D0E">
      <w:pPr>
        <w:pStyle w:val="a3"/>
        <w:spacing w:before="0" w:beforeAutospacing="0" w:after="0" w:afterAutospacing="0" w:line="276" w:lineRule="auto"/>
        <w:jc w:val="both"/>
        <w:rPr>
          <w:rFonts w:eastAsia="Calibri"/>
          <w:spacing w:val="-20"/>
          <w:sz w:val="26"/>
          <w:szCs w:val="26"/>
        </w:rPr>
      </w:pPr>
      <w:r w:rsidRPr="00CB363C">
        <w:rPr>
          <w:sz w:val="28"/>
          <w:szCs w:val="28"/>
        </w:rPr>
        <w:t> </w:t>
      </w:r>
      <w:r w:rsidRPr="00614D0E">
        <w:rPr>
          <w:sz w:val="26"/>
          <w:szCs w:val="26"/>
        </w:rPr>
        <w:t>В целях выполнения санитарно-эпидемиологических правил и нормативов СанПиН 2.3/ 22.4.3592-20 «Санитарно-эпидемиологические требования к организации общественного питания населения», обеспечения обучающихся и воспитанников питьевой водой, отвечающей гигиеническим требованиям,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</w:p>
    <w:p w:rsidR="00045E30" w:rsidRP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 w:rsidRPr="00045E30">
        <w:t>ПРИКАЗЫВАЮ:</w:t>
      </w:r>
    </w:p>
    <w:p w:rsidR="00045E30" w:rsidRP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 w:rsidRPr="00045E30">
        <w:t xml:space="preserve">1. Назначить ответственного за организацию питьевого режима в МКОУ ООШ </w:t>
      </w:r>
      <w:proofErr w:type="spellStart"/>
      <w:r w:rsidRPr="00045E30">
        <w:t>с.Ершовка</w:t>
      </w:r>
      <w:proofErr w:type="spellEnd"/>
      <w:r w:rsidRPr="00045E30">
        <w:t xml:space="preserve"> </w:t>
      </w:r>
      <w:proofErr w:type="spellStart"/>
      <w:r w:rsidRPr="00045E30">
        <w:t>Ромасенко</w:t>
      </w:r>
      <w:proofErr w:type="spellEnd"/>
      <w:r w:rsidRPr="00045E30">
        <w:t xml:space="preserve"> Христину Витальевну.</w:t>
      </w:r>
    </w:p>
    <w:p w:rsidR="00045E30" w:rsidRP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 w:rsidRPr="00045E30">
        <w:t xml:space="preserve">2. </w:t>
      </w:r>
      <w:proofErr w:type="spellStart"/>
      <w:r w:rsidRPr="00045E30">
        <w:t>Ромасенко</w:t>
      </w:r>
      <w:proofErr w:type="spellEnd"/>
      <w:r w:rsidRPr="00045E30">
        <w:t xml:space="preserve"> Христине Витальевне, ответственной за организацию питания обучающихся, воспитанников и соблюдение питьевого режима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 xml:space="preserve">2.1. Организовать питьевой </w:t>
      </w:r>
      <w:proofErr w:type="gramStart"/>
      <w:r>
        <w:t>режим  в</w:t>
      </w:r>
      <w:proofErr w:type="gramEnd"/>
      <w:r>
        <w:t xml:space="preserve"> школе  в следующей форме: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В здании школы – питьевой фонтанчик в помещении обеденного зала пищеблока.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В здании дошкольных групп – кипяченая вода в стеклянных графинах.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2.2. Обеспечить свободный доступ обучающихся к питьевой воде в течение всего времени их пребывания в образовательном учреждении.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2.3. Обеспечить качество и безопасность кипяченой воды и условия ее хранения (не более 3-х часов) в здании дошкольной группы.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2.4. Соблюдать инструкцию по организации питьевого режима в здании дошкольных групп (приложение 1)</w:t>
      </w:r>
    </w:p>
    <w:p w:rsidR="00045E30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2.5. Ознакомить с данной инструкцией воспитателя дошкольной группы Балобанову Е.А.</w:t>
      </w:r>
      <w:r w:rsidR="00614D0E">
        <w:t xml:space="preserve">, младшего воспитателя </w:t>
      </w:r>
      <w:proofErr w:type="spellStart"/>
      <w:r w:rsidR="00614D0E">
        <w:t>Замыслаеву</w:t>
      </w:r>
      <w:proofErr w:type="spellEnd"/>
      <w:r w:rsidR="00614D0E">
        <w:t xml:space="preserve"> Е.А.</w:t>
      </w:r>
    </w:p>
    <w:p w:rsidR="00614D0E" w:rsidRDefault="00045E30" w:rsidP="00614D0E">
      <w:pPr>
        <w:pStyle w:val="a3"/>
        <w:spacing w:before="0" w:beforeAutospacing="0" w:after="0" w:afterAutospacing="0" w:line="276" w:lineRule="auto"/>
        <w:jc w:val="both"/>
      </w:pPr>
      <w:r>
        <w:t>3. Повару детского питания Афанасьевой Т.С.</w:t>
      </w:r>
      <w:r w:rsidR="00614D0E">
        <w:t xml:space="preserve"> </w:t>
      </w:r>
    </w:p>
    <w:p w:rsidR="00045E30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>3.1. Обеспечить кипячение воды в соответствии с требованиями СанПиН и условия ее хранения (не более 3 часов).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>3.2. На пищеблоке вести журнал учета выдачи кипяченой воды.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>4. Воспитателю Балобановой Е.А. обеспечить качество и безопасность кипяченой воды и условия ее хранения в групповой ячейке.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>5. Питьевая вода должна быть доступна ребенку в течение всего периода пребывания в учреждении. Выдавать воду в стеклянных или керамических стаканчиках. Чистые стаканы размещать в специально отведенном месте на специально промаркированном подносе, дном вверх. Использованную посуду обрабатывать согласно инструкции.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 xml:space="preserve">Ответственные: младший воспитатель </w:t>
      </w:r>
      <w:proofErr w:type="spellStart"/>
      <w:r>
        <w:t>Замыслаева</w:t>
      </w:r>
      <w:proofErr w:type="spellEnd"/>
      <w:r>
        <w:t xml:space="preserve"> Е.А.</w:t>
      </w:r>
    </w:p>
    <w:p w:rsidR="00614D0E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t>6. Северовой Т.С., заведующему хозяйством, своевременно обеспечивать сдачу воды из питьевого фонтанчика на анализ ФБУЗ «Центр гигиены и эпидемиологии в Кировской области».</w:t>
      </w:r>
    </w:p>
    <w:p w:rsidR="00614D0E" w:rsidRPr="00045E30" w:rsidRDefault="00614D0E" w:rsidP="00614D0E">
      <w:pPr>
        <w:pStyle w:val="a3"/>
        <w:spacing w:before="0" w:beforeAutospacing="0" w:after="0" w:afterAutospacing="0" w:line="276" w:lineRule="auto"/>
        <w:jc w:val="both"/>
      </w:pPr>
      <w:r>
        <w:lastRenderedPageBreak/>
        <w:t>7. Контроль за исполнением приказа оставляю за собой.</w:t>
      </w:r>
    </w:p>
    <w:p w:rsidR="00614D0E" w:rsidRDefault="00614D0E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Pr="007F78E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proofErr w:type="gramStart"/>
      <w:r w:rsidRPr="007F78E0">
        <w:rPr>
          <w:rFonts w:eastAsia="Times New Roman"/>
          <w:spacing w:val="0"/>
          <w:sz w:val="26"/>
          <w:szCs w:val="26"/>
          <w:lang w:eastAsia="ru-RU"/>
        </w:rPr>
        <w:t>Директор  МКОУ</w:t>
      </w:r>
      <w:proofErr w:type="gram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ООШ с. </w:t>
      </w:r>
      <w:proofErr w:type="spellStart"/>
      <w:r w:rsidRPr="007F78E0">
        <w:rPr>
          <w:rFonts w:eastAsia="Times New Roman"/>
          <w:spacing w:val="0"/>
          <w:sz w:val="26"/>
          <w:szCs w:val="26"/>
          <w:lang w:eastAsia="ru-RU"/>
        </w:rPr>
        <w:t>Ершовка</w:t>
      </w:r>
      <w:proofErr w:type="spell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                                      Н.</w:t>
      </w:r>
      <w:r>
        <w:rPr>
          <w:rFonts w:eastAsia="Times New Roman"/>
          <w:spacing w:val="0"/>
          <w:sz w:val="26"/>
          <w:szCs w:val="26"/>
          <w:lang w:eastAsia="ru-RU"/>
        </w:rPr>
        <w:t>В. Соловьева</w:t>
      </w:r>
    </w:p>
    <w:p w:rsidR="00045E3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Pr="007F78E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>С приказом ознакомлен</w:t>
      </w:r>
      <w:r w:rsidR="00614D0E">
        <w:rPr>
          <w:rFonts w:eastAsia="Times New Roman"/>
          <w:spacing w:val="0"/>
          <w:sz w:val="26"/>
          <w:szCs w:val="26"/>
          <w:lang w:eastAsia="ru-RU"/>
        </w:rPr>
        <w:t>ы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>:</w:t>
      </w:r>
    </w:p>
    <w:p w:rsidR="00045E30" w:rsidRPr="007F78E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Pr="007F78E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______________ </w:t>
      </w:r>
      <w:r>
        <w:rPr>
          <w:rFonts w:eastAsia="Times New Roman"/>
          <w:spacing w:val="0"/>
          <w:sz w:val="26"/>
          <w:szCs w:val="26"/>
          <w:lang w:eastAsia="ru-RU"/>
        </w:rPr>
        <w:t xml:space="preserve">Х.В. </w:t>
      </w:r>
      <w:proofErr w:type="spellStart"/>
      <w:r>
        <w:rPr>
          <w:rFonts w:eastAsia="Times New Roman"/>
          <w:spacing w:val="0"/>
          <w:sz w:val="26"/>
          <w:szCs w:val="26"/>
          <w:lang w:eastAsia="ru-RU"/>
        </w:rPr>
        <w:t>Ромасенко</w:t>
      </w:r>
      <w:proofErr w:type="spellEnd"/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«___» _________ 20</w:t>
      </w:r>
      <w:r>
        <w:rPr>
          <w:rFonts w:eastAsia="Times New Roman"/>
          <w:spacing w:val="0"/>
          <w:sz w:val="26"/>
          <w:szCs w:val="26"/>
          <w:lang w:eastAsia="ru-RU"/>
        </w:rPr>
        <w:t>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г.</w:t>
      </w:r>
    </w:p>
    <w:p w:rsidR="00045E3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______________ </w:t>
      </w:r>
      <w:r>
        <w:rPr>
          <w:rFonts w:eastAsia="Times New Roman"/>
          <w:spacing w:val="0"/>
          <w:sz w:val="26"/>
          <w:szCs w:val="26"/>
          <w:lang w:eastAsia="ru-RU"/>
        </w:rPr>
        <w:t>Л.А. Бабушкина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«___» _________ 20</w:t>
      </w:r>
      <w:r>
        <w:rPr>
          <w:rFonts w:eastAsia="Times New Roman"/>
          <w:spacing w:val="0"/>
          <w:sz w:val="26"/>
          <w:szCs w:val="26"/>
          <w:lang w:eastAsia="ru-RU"/>
        </w:rPr>
        <w:t>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г.</w:t>
      </w:r>
    </w:p>
    <w:p w:rsidR="00045E3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______________ </w:t>
      </w:r>
      <w:r>
        <w:rPr>
          <w:rFonts w:eastAsia="Times New Roman"/>
          <w:spacing w:val="0"/>
          <w:sz w:val="26"/>
          <w:szCs w:val="26"/>
          <w:lang w:eastAsia="ru-RU"/>
        </w:rPr>
        <w:t>Т.С. Северова «___» _________ 2023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>г.</w:t>
      </w:r>
    </w:p>
    <w:p w:rsidR="00045E30" w:rsidRDefault="00045E30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>______________</w:t>
      </w:r>
      <w:r>
        <w:rPr>
          <w:rFonts w:eastAsia="Times New Roman"/>
          <w:spacing w:val="0"/>
          <w:sz w:val="26"/>
          <w:szCs w:val="26"/>
          <w:lang w:eastAsia="ru-RU"/>
        </w:rPr>
        <w:t xml:space="preserve"> </w:t>
      </w:r>
      <w:r w:rsidR="00614D0E">
        <w:rPr>
          <w:rFonts w:eastAsia="Times New Roman"/>
          <w:spacing w:val="0"/>
          <w:sz w:val="26"/>
          <w:szCs w:val="26"/>
          <w:lang w:eastAsia="ru-RU"/>
        </w:rPr>
        <w:t>Т.С. Афанасьева</w:t>
      </w:r>
      <w:r>
        <w:rPr>
          <w:rFonts w:eastAsia="Times New Roman"/>
          <w:spacing w:val="0"/>
          <w:sz w:val="26"/>
          <w:szCs w:val="26"/>
          <w:lang w:eastAsia="ru-RU"/>
        </w:rPr>
        <w:t xml:space="preserve"> 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>«___» _________ 20</w:t>
      </w:r>
      <w:r w:rsidR="00614D0E">
        <w:rPr>
          <w:rFonts w:eastAsia="Times New Roman"/>
          <w:spacing w:val="0"/>
          <w:sz w:val="26"/>
          <w:szCs w:val="26"/>
          <w:lang w:eastAsia="ru-RU"/>
        </w:rPr>
        <w:t>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 г.</w:t>
      </w:r>
    </w:p>
    <w:p w:rsidR="00614D0E" w:rsidRDefault="00614D0E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______________ </w:t>
      </w:r>
      <w:r>
        <w:rPr>
          <w:rFonts w:eastAsia="Times New Roman"/>
          <w:spacing w:val="0"/>
          <w:sz w:val="26"/>
          <w:szCs w:val="26"/>
          <w:lang w:eastAsia="ru-RU"/>
        </w:rPr>
        <w:t>Е.А. Балобанова «___» _________ 2023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>г.</w:t>
      </w:r>
    </w:p>
    <w:p w:rsidR="00614D0E" w:rsidRDefault="00614D0E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  <w:r w:rsidRPr="007F78E0">
        <w:rPr>
          <w:rFonts w:eastAsia="Times New Roman"/>
          <w:spacing w:val="0"/>
          <w:sz w:val="26"/>
          <w:szCs w:val="26"/>
          <w:lang w:eastAsia="ru-RU"/>
        </w:rPr>
        <w:t xml:space="preserve">______________ </w:t>
      </w:r>
      <w:r>
        <w:rPr>
          <w:rFonts w:eastAsia="Times New Roman"/>
          <w:spacing w:val="0"/>
          <w:sz w:val="26"/>
          <w:szCs w:val="26"/>
          <w:lang w:eastAsia="ru-RU"/>
        </w:rPr>
        <w:t xml:space="preserve">Е.А. </w:t>
      </w:r>
      <w:proofErr w:type="spellStart"/>
      <w:r>
        <w:rPr>
          <w:rFonts w:eastAsia="Times New Roman"/>
          <w:spacing w:val="0"/>
          <w:sz w:val="26"/>
          <w:szCs w:val="26"/>
          <w:lang w:eastAsia="ru-RU"/>
        </w:rPr>
        <w:t>Замыслаева</w:t>
      </w:r>
      <w:proofErr w:type="spellEnd"/>
      <w:r>
        <w:rPr>
          <w:rFonts w:eastAsia="Times New Roman"/>
          <w:spacing w:val="0"/>
          <w:sz w:val="26"/>
          <w:szCs w:val="26"/>
          <w:lang w:eastAsia="ru-RU"/>
        </w:rPr>
        <w:t xml:space="preserve"> «___» _________ 2023</w:t>
      </w:r>
      <w:r w:rsidRPr="007F78E0">
        <w:rPr>
          <w:rFonts w:eastAsia="Times New Roman"/>
          <w:spacing w:val="0"/>
          <w:sz w:val="26"/>
          <w:szCs w:val="26"/>
          <w:lang w:eastAsia="ru-RU"/>
        </w:rPr>
        <w:t>г.</w:t>
      </w:r>
    </w:p>
    <w:p w:rsidR="00614D0E" w:rsidRDefault="00614D0E" w:rsidP="00614D0E">
      <w:pPr>
        <w:spacing w:after="0"/>
        <w:rPr>
          <w:rFonts w:eastAsia="Times New Roman"/>
          <w:spacing w:val="0"/>
          <w:sz w:val="26"/>
          <w:szCs w:val="26"/>
          <w:lang w:eastAsia="ru-RU"/>
        </w:rPr>
      </w:pPr>
    </w:p>
    <w:p w:rsidR="00614D0E" w:rsidRDefault="00614D0E" w:rsidP="00045E30">
      <w:pPr>
        <w:spacing w:after="0" w:line="240" w:lineRule="auto"/>
        <w:rPr>
          <w:rFonts w:eastAsia="Times New Roman"/>
          <w:spacing w:val="0"/>
          <w:sz w:val="26"/>
          <w:szCs w:val="26"/>
          <w:lang w:eastAsia="ru-RU"/>
        </w:rPr>
      </w:pPr>
    </w:p>
    <w:p w:rsidR="00045E30" w:rsidRDefault="00045E30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Default="00982E42" w:rsidP="00045E30">
      <w:pPr>
        <w:pStyle w:val="a3"/>
        <w:jc w:val="both"/>
        <w:rPr>
          <w:sz w:val="28"/>
          <w:szCs w:val="28"/>
        </w:rPr>
      </w:pPr>
    </w:p>
    <w:p w:rsidR="00982E42" w:rsidRPr="00982E42" w:rsidRDefault="00982E42" w:rsidP="00982E42">
      <w:pPr>
        <w:pStyle w:val="a3"/>
        <w:jc w:val="right"/>
        <w:rPr>
          <w:i/>
          <w:szCs w:val="28"/>
        </w:rPr>
      </w:pPr>
      <w:r w:rsidRPr="00982E42">
        <w:rPr>
          <w:i/>
          <w:szCs w:val="28"/>
        </w:rPr>
        <w:lastRenderedPageBreak/>
        <w:t xml:space="preserve">Приложение 1 к приказу № </w:t>
      </w:r>
      <w:r w:rsidR="00DB373A">
        <w:rPr>
          <w:i/>
          <w:szCs w:val="28"/>
        </w:rPr>
        <w:t xml:space="preserve">161-ОД </w:t>
      </w:r>
      <w:r w:rsidRPr="00982E42">
        <w:rPr>
          <w:i/>
          <w:szCs w:val="28"/>
        </w:rPr>
        <w:t>от</w:t>
      </w:r>
      <w:r w:rsidR="00DB373A">
        <w:rPr>
          <w:i/>
          <w:szCs w:val="28"/>
        </w:rPr>
        <w:t xml:space="preserve"> 23.08.2023 г.</w:t>
      </w:r>
      <w:bookmarkStart w:id="0" w:name="_GoBack"/>
      <w:bookmarkEnd w:id="0"/>
    </w:p>
    <w:p w:rsidR="00982E42" w:rsidRPr="00982E42" w:rsidRDefault="00982E42" w:rsidP="00982E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2E42">
        <w:rPr>
          <w:b/>
          <w:sz w:val="28"/>
          <w:szCs w:val="28"/>
        </w:rPr>
        <w:t>Инструкция</w:t>
      </w:r>
    </w:p>
    <w:p w:rsidR="00045E30" w:rsidRPr="00982E42" w:rsidRDefault="00982E42" w:rsidP="00982E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2E42">
        <w:rPr>
          <w:b/>
          <w:sz w:val="28"/>
          <w:szCs w:val="28"/>
        </w:rPr>
        <w:t>по организации питьевого режима в здании дошкольных групп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дошкольных группах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питьевой режим в дошкольных группах проводится в соответствии с требованиями СанПиН 2.4.1.3049-13, п.14.26, организован с использованием кипяченой воды при условии хранения не более 3-х часов;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питьевая вода доступна воспитанникам в течение всего времени нахождения в дошкольной группе (выдается воспитателем). По желанию ребенка воспитатель или младший воспитатель группы удовлетворяет потребности в питье.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ориентировочные размеры потребления ребенком воды зависят от времени года, двигательной активности ребенка, и, в среднем составляют 80 мл на 1 кг его веса. При нахождении ребёнка в дошкольном образовательном учреждении полный день, ребенок должен получить не менее 70% суточной потребности в воде.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температура питьевой воды – 18-20 С.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кипячение осуществляется в пищеблоке в специально отведенной емкости. Обработка емкости для кипячения осуществляется ежедневно в конце рабочего дня.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воду дают детям в керамических или стеклянных чашках. При этом все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мытье стаканов осуществляется организованно, в моечных столовой посуды, согласно инструкции.</w:t>
      </w:r>
    </w:p>
    <w:p w:rsidR="00982E42" w:rsidRDefault="00982E42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летний период организация питьевого режима осуществляется во время прогулки. Питьевая вода выносится младшим воспитателем на улицу в соответствующей</w:t>
      </w:r>
      <w:r w:rsidR="00FC1D7C">
        <w:rPr>
          <w:sz w:val="28"/>
          <w:szCs w:val="28"/>
        </w:rPr>
        <w:t xml:space="preserve"> емкости (чайник с крышкой), разливается воспитателем в чашки по просьбе детей.</w:t>
      </w:r>
    </w:p>
    <w:p w:rsidR="00FC1D7C" w:rsidRDefault="00FC1D7C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питьевого режима отслеживается ежедневно.</w:t>
      </w:r>
    </w:p>
    <w:p w:rsidR="00FC1D7C" w:rsidRDefault="00FC1D7C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наличием кипяченой воды осуществляет воспитатель.</w:t>
      </w:r>
    </w:p>
    <w:p w:rsidR="00FC1D7C" w:rsidRPr="00CB363C" w:rsidRDefault="00FC1D7C" w:rsidP="00982E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питьевого режима в летний период осуществляется ответственным за организацию питания обучающихся, воспитанников и соблюдением питьевого режима.</w:t>
      </w:r>
    </w:p>
    <w:p w:rsidR="00045E30" w:rsidRDefault="00045E30" w:rsidP="00045E30">
      <w:pPr>
        <w:pStyle w:val="a3"/>
        <w:jc w:val="both"/>
        <w:rPr>
          <w:sz w:val="28"/>
          <w:szCs w:val="28"/>
        </w:rPr>
      </w:pPr>
    </w:p>
    <w:p w:rsidR="00045E30" w:rsidRDefault="00045E30" w:rsidP="00045E30">
      <w:pPr>
        <w:pStyle w:val="a3"/>
        <w:jc w:val="both"/>
        <w:rPr>
          <w:sz w:val="28"/>
          <w:szCs w:val="28"/>
        </w:rPr>
      </w:pPr>
    </w:p>
    <w:p w:rsidR="00045E30" w:rsidRDefault="00045E30" w:rsidP="00045E30">
      <w:pPr>
        <w:pStyle w:val="a3"/>
        <w:jc w:val="both"/>
        <w:rPr>
          <w:sz w:val="28"/>
          <w:szCs w:val="28"/>
        </w:rPr>
      </w:pPr>
    </w:p>
    <w:p w:rsidR="00045E30" w:rsidRDefault="00045E30" w:rsidP="00045E30">
      <w:pPr>
        <w:pStyle w:val="a3"/>
        <w:jc w:val="both"/>
        <w:rPr>
          <w:sz w:val="28"/>
          <w:szCs w:val="28"/>
        </w:rPr>
      </w:pPr>
    </w:p>
    <w:sectPr w:rsidR="00045E30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4FB"/>
    <w:multiLevelType w:val="multilevel"/>
    <w:tmpl w:val="BD68F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0F"/>
    <w:rsid w:val="00045E30"/>
    <w:rsid w:val="00614D0E"/>
    <w:rsid w:val="006C0B77"/>
    <w:rsid w:val="008242FF"/>
    <w:rsid w:val="0085560F"/>
    <w:rsid w:val="00870751"/>
    <w:rsid w:val="00922C48"/>
    <w:rsid w:val="00982E42"/>
    <w:rsid w:val="00B915B7"/>
    <w:rsid w:val="00DB373A"/>
    <w:rsid w:val="00EA59DF"/>
    <w:rsid w:val="00EE4070"/>
    <w:rsid w:val="00F12C76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DE40"/>
  <w15:chartTrackingRefBased/>
  <w15:docId w15:val="{BAC640C4-BEC1-4513-8588-3A1A537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0E"/>
    <w:pPr>
      <w:spacing w:after="200" w:line="276" w:lineRule="auto"/>
    </w:pPr>
    <w:rPr>
      <w:rFonts w:ascii="Times New Roman" w:eastAsia="Calibri" w:hAnsi="Times New Roman" w:cs="Times New Roman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5E30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E30"/>
  </w:style>
  <w:style w:type="paragraph" w:styleId="a4">
    <w:name w:val="List Paragraph"/>
    <w:basedOn w:val="a"/>
    <w:uiPriority w:val="34"/>
    <w:qFormat/>
    <w:rsid w:val="00045E30"/>
    <w:pPr>
      <w:ind w:left="720"/>
      <w:contextualSpacing/>
    </w:pPr>
  </w:style>
  <w:style w:type="character" w:customStyle="1" w:styleId="grame">
    <w:name w:val="grame"/>
    <w:basedOn w:val="a0"/>
    <w:rsid w:val="00045E30"/>
  </w:style>
  <w:style w:type="paragraph" w:customStyle="1" w:styleId="tehnormatitle">
    <w:name w:val="tehnormatitle"/>
    <w:basedOn w:val="a"/>
    <w:rsid w:val="00045E30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3A"/>
    <w:rPr>
      <w:rFonts w:ascii="Segoe UI" w:eastAsia="Calibri" w:hAnsi="Segoe UI" w:cs="Segoe U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2023-09-03T17:47:00Z</cp:lastPrinted>
  <dcterms:created xsi:type="dcterms:W3CDTF">2023-08-28T19:40:00Z</dcterms:created>
  <dcterms:modified xsi:type="dcterms:W3CDTF">2023-09-03T17:47:00Z</dcterms:modified>
</cp:coreProperties>
</file>