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2B0A" w14:textId="77777777" w:rsidR="00853F8A" w:rsidRPr="00853F8A" w:rsidRDefault="00853F8A" w:rsidP="00853F8A">
      <w:pPr>
        <w:spacing w:after="0" w:line="240" w:lineRule="auto"/>
        <w:jc w:val="center"/>
        <w:rPr>
          <w:rFonts w:ascii="Times New Roman" w:eastAsia="Times New Roman" w:hAnsi="Times New Roman" w:cs="Times New Roman"/>
          <w:sz w:val="24"/>
          <w:szCs w:val="24"/>
          <w:lang w:eastAsia="ru-RU"/>
        </w:rPr>
      </w:pPr>
      <w:r w:rsidRPr="00853F8A">
        <w:rPr>
          <w:rFonts w:ascii="Times New Roman" w:eastAsia="Times New Roman" w:hAnsi="Times New Roman" w:cs="Times New Roman"/>
          <w:sz w:val="24"/>
          <w:szCs w:val="24"/>
          <w:lang w:eastAsia="ru-RU"/>
        </w:rPr>
        <w:t xml:space="preserve">Муниципальное казенное общеобразовательное учреждение основная общеобразовательная школа с. Ершовка </w:t>
      </w:r>
    </w:p>
    <w:p w14:paraId="17481A0B" w14:textId="77777777" w:rsidR="00853F8A" w:rsidRPr="00853F8A" w:rsidRDefault="00853F8A" w:rsidP="00853F8A">
      <w:pPr>
        <w:spacing w:after="0" w:line="240" w:lineRule="auto"/>
        <w:jc w:val="center"/>
        <w:rPr>
          <w:rFonts w:ascii="Times New Roman" w:eastAsia="Times New Roman" w:hAnsi="Times New Roman" w:cs="Times New Roman"/>
          <w:sz w:val="24"/>
          <w:szCs w:val="24"/>
          <w:lang w:eastAsia="ru-RU"/>
        </w:rPr>
      </w:pPr>
      <w:r w:rsidRPr="00853F8A">
        <w:rPr>
          <w:rFonts w:ascii="Times New Roman" w:eastAsia="Times New Roman" w:hAnsi="Times New Roman" w:cs="Times New Roman"/>
          <w:sz w:val="24"/>
          <w:szCs w:val="24"/>
          <w:lang w:eastAsia="ru-RU"/>
        </w:rPr>
        <w:t>Вятскополянского района Кировской области</w:t>
      </w:r>
    </w:p>
    <w:p w14:paraId="441BD1B1" w14:textId="77777777" w:rsidR="00853F8A" w:rsidRPr="00853F8A" w:rsidRDefault="00853F8A" w:rsidP="00853F8A">
      <w:pPr>
        <w:spacing w:after="0" w:line="240" w:lineRule="auto"/>
        <w:rPr>
          <w:rFonts w:ascii="Times New Roman" w:eastAsia="Times New Roman" w:hAnsi="Times New Roman" w:cs="Times New Roman"/>
          <w:b/>
          <w:sz w:val="24"/>
          <w:szCs w:val="24"/>
          <w:lang w:eastAsia="ru-RU"/>
        </w:rPr>
      </w:pPr>
    </w:p>
    <w:tbl>
      <w:tblPr>
        <w:tblStyle w:val="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661"/>
      </w:tblGrid>
      <w:tr w:rsidR="00853F8A" w:rsidRPr="00853F8A" w14:paraId="5427BDCB" w14:textId="77777777" w:rsidTr="00F12922">
        <w:tc>
          <w:tcPr>
            <w:tcW w:w="4961" w:type="dxa"/>
          </w:tcPr>
          <w:p w14:paraId="7A4847E4" w14:textId="77777777" w:rsidR="00853F8A" w:rsidRPr="00853F8A" w:rsidRDefault="00853F8A" w:rsidP="00853F8A">
            <w:pPr>
              <w:ind w:right="600"/>
              <w:rPr>
                <w:rFonts w:ascii="Times New Roman" w:hAnsi="Times New Roman"/>
                <w:sz w:val="24"/>
                <w:szCs w:val="24"/>
              </w:rPr>
            </w:pPr>
          </w:p>
        </w:tc>
        <w:tc>
          <w:tcPr>
            <w:tcW w:w="4786" w:type="dxa"/>
          </w:tcPr>
          <w:p w14:paraId="41FAF8CE" w14:textId="77777777" w:rsidR="00853F8A" w:rsidRPr="00853F8A" w:rsidRDefault="00853F8A" w:rsidP="00853F8A">
            <w:pPr>
              <w:ind w:left="318"/>
              <w:rPr>
                <w:rFonts w:ascii="Times New Roman" w:hAnsi="Times New Roman"/>
                <w:b/>
                <w:sz w:val="24"/>
                <w:szCs w:val="24"/>
              </w:rPr>
            </w:pPr>
          </w:p>
        </w:tc>
      </w:tr>
      <w:tr w:rsidR="00853F8A" w:rsidRPr="00853F8A" w14:paraId="20F4BFBD" w14:textId="77777777" w:rsidTr="00F12922">
        <w:tc>
          <w:tcPr>
            <w:tcW w:w="4961" w:type="dxa"/>
          </w:tcPr>
          <w:p w14:paraId="13A8EF1D" w14:textId="77777777" w:rsidR="00853F8A" w:rsidRPr="00853F8A" w:rsidRDefault="00853F8A" w:rsidP="00853F8A">
            <w:pPr>
              <w:ind w:left="1134" w:right="600"/>
              <w:rPr>
                <w:rFonts w:ascii="Times New Roman" w:hAnsi="Times New Roman"/>
                <w:b/>
                <w:bCs/>
                <w:sz w:val="24"/>
                <w:szCs w:val="24"/>
              </w:rPr>
            </w:pPr>
            <w:r w:rsidRPr="00853F8A">
              <w:rPr>
                <w:rFonts w:ascii="Times New Roman" w:hAnsi="Times New Roman"/>
                <w:b/>
                <w:bCs/>
                <w:sz w:val="24"/>
                <w:szCs w:val="24"/>
              </w:rPr>
              <w:t xml:space="preserve">ПРИНЯТ </w:t>
            </w:r>
          </w:p>
          <w:p w14:paraId="52E9E142" w14:textId="77777777" w:rsidR="00853F8A" w:rsidRPr="00853F8A" w:rsidRDefault="00853F8A" w:rsidP="00853F8A">
            <w:pPr>
              <w:ind w:left="1134" w:right="600"/>
              <w:rPr>
                <w:rFonts w:ascii="Times New Roman" w:hAnsi="Times New Roman"/>
                <w:sz w:val="24"/>
                <w:szCs w:val="24"/>
              </w:rPr>
            </w:pPr>
            <w:r w:rsidRPr="00853F8A">
              <w:rPr>
                <w:rFonts w:ascii="Times New Roman" w:hAnsi="Times New Roman"/>
                <w:sz w:val="24"/>
                <w:szCs w:val="24"/>
              </w:rPr>
              <w:t xml:space="preserve"> педагогическим  советом  МКОУ ООШ с. Ершовка</w:t>
            </w:r>
          </w:p>
          <w:p w14:paraId="717383E1" w14:textId="0853CF98" w:rsidR="00853F8A" w:rsidRPr="00853F8A" w:rsidRDefault="00853F8A" w:rsidP="00853F8A">
            <w:pPr>
              <w:ind w:left="1134" w:right="600"/>
              <w:rPr>
                <w:rFonts w:ascii="Times New Roman" w:hAnsi="Times New Roman"/>
                <w:sz w:val="24"/>
                <w:szCs w:val="24"/>
              </w:rPr>
            </w:pPr>
            <w:r w:rsidRPr="00853F8A">
              <w:rPr>
                <w:rFonts w:ascii="Times New Roman" w:hAnsi="Times New Roman"/>
                <w:sz w:val="24"/>
                <w:szCs w:val="24"/>
              </w:rPr>
              <w:t xml:space="preserve"> ( протокол  №  1   от  </w:t>
            </w:r>
            <w:r w:rsidR="00776C0F">
              <w:rPr>
                <w:rFonts w:ascii="Times New Roman" w:hAnsi="Times New Roman"/>
                <w:sz w:val="24"/>
                <w:szCs w:val="24"/>
              </w:rPr>
              <w:t xml:space="preserve">28 </w:t>
            </w:r>
            <w:r w:rsidRPr="00853F8A">
              <w:rPr>
                <w:rFonts w:ascii="Times New Roman" w:hAnsi="Times New Roman"/>
                <w:sz w:val="24"/>
                <w:szCs w:val="24"/>
              </w:rPr>
              <w:t>.08.202</w:t>
            </w:r>
            <w:r w:rsidR="00E042D8">
              <w:rPr>
                <w:rFonts w:ascii="Times New Roman" w:hAnsi="Times New Roman"/>
                <w:sz w:val="24"/>
                <w:szCs w:val="24"/>
              </w:rPr>
              <w:t>4</w:t>
            </w:r>
            <w:r w:rsidRPr="00853F8A">
              <w:rPr>
                <w:rFonts w:ascii="Times New Roman" w:hAnsi="Times New Roman"/>
                <w:sz w:val="24"/>
                <w:szCs w:val="24"/>
              </w:rPr>
              <w:t xml:space="preserve">   г.)                                              </w:t>
            </w:r>
          </w:p>
        </w:tc>
        <w:tc>
          <w:tcPr>
            <w:tcW w:w="4786" w:type="dxa"/>
          </w:tcPr>
          <w:p w14:paraId="779745F2" w14:textId="77777777" w:rsidR="00853F8A" w:rsidRPr="00853F8A" w:rsidRDefault="00853F8A" w:rsidP="00853F8A">
            <w:pPr>
              <w:ind w:left="1134"/>
              <w:rPr>
                <w:rFonts w:ascii="Times New Roman" w:hAnsi="Times New Roman"/>
                <w:b/>
                <w:bCs/>
                <w:sz w:val="24"/>
                <w:szCs w:val="24"/>
              </w:rPr>
            </w:pPr>
            <w:r w:rsidRPr="00853F8A">
              <w:rPr>
                <w:rFonts w:ascii="Times New Roman" w:hAnsi="Times New Roman"/>
                <w:b/>
                <w:bCs/>
                <w:sz w:val="24"/>
                <w:szCs w:val="24"/>
              </w:rPr>
              <w:t xml:space="preserve">УТВЕРЖДЕН </w:t>
            </w:r>
          </w:p>
          <w:p w14:paraId="016354D2" w14:textId="77777777" w:rsidR="00853F8A" w:rsidRPr="00853F8A" w:rsidRDefault="00853F8A" w:rsidP="00853F8A">
            <w:pPr>
              <w:ind w:left="1134"/>
              <w:rPr>
                <w:rFonts w:ascii="Times New Roman" w:hAnsi="Times New Roman"/>
                <w:sz w:val="24"/>
                <w:szCs w:val="24"/>
              </w:rPr>
            </w:pPr>
            <w:r w:rsidRPr="00853F8A">
              <w:rPr>
                <w:rFonts w:ascii="Times New Roman" w:hAnsi="Times New Roman"/>
                <w:sz w:val="24"/>
                <w:szCs w:val="24"/>
              </w:rPr>
              <w:t xml:space="preserve">Приказом  МКОУ ООШ с.Ершовка </w:t>
            </w:r>
          </w:p>
          <w:p w14:paraId="5AB9B229" w14:textId="0995A46B" w:rsidR="00853F8A" w:rsidRPr="00853F8A" w:rsidRDefault="00853F8A" w:rsidP="00853F8A">
            <w:pPr>
              <w:ind w:left="1134"/>
              <w:rPr>
                <w:rFonts w:ascii="Times New Roman" w:hAnsi="Times New Roman"/>
                <w:b/>
                <w:sz w:val="24"/>
                <w:szCs w:val="24"/>
              </w:rPr>
            </w:pPr>
            <w:r w:rsidRPr="00853F8A">
              <w:rPr>
                <w:rFonts w:ascii="Times New Roman" w:hAnsi="Times New Roman"/>
                <w:sz w:val="24"/>
                <w:szCs w:val="24"/>
              </w:rPr>
              <w:t xml:space="preserve">от    </w:t>
            </w:r>
            <w:r w:rsidR="00776C0F">
              <w:rPr>
                <w:rFonts w:ascii="Times New Roman" w:hAnsi="Times New Roman"/>
                <w:sz w:val="24"/>
                <w:szCs w:val="24"/>
              </w:rPr>
              <w:t>28</w:t>
            </w:r>
            <w:r w:rsidRPr="00853F8A">
              <w:rPr>
                <w:rFonts w:ascii="Times New Roman" w:hAnsi="Times New Roman"/>
                <w:sz w:val="24"/>
                <w:szCs w:val="24"/>
              </w:rPr>
              <w:t>.08.202</w:t>
            </w:r>
            <w:r w:rsidR="00E042D8">
              <w:rPr>
                <w:rFonts w:ascii="Times New Roman" w:hAnsi="Times New Roman"/>
                <w:sz w:val="24"/>
                <w:szCs w:val="24"/>
              </w:rPr>
              <w:t>4</w:t>
            </w:r>
            <w:r w:rsidRPr="00853F8A">
              <w:rPr>
                <w:rFonts w:ascii="Times New Roman" w:hAnsi="Times New Roman"/>
                <w:sz w:val="24"/>
                <w:szCs w:val="24"/>
              </w:rPr>
              <w:t xml:space="preserve">   г     №  117-ОД  </w:t>
            </w:r>
          </w:p>
        </w:tc>
      </w:tr>
    </w:tbl>
    <w:p w14:paraId="686C89BA" w14:textId="4CD15D75" w:rsidR="00853F8A" w:rsidRPr="00853F8A" w:rsidRDefault="00776C0F" w:rsidP="00853F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6EC9D22" w14:textId="77777777" w:rsidR="00853F8A" w:rsidRPr="00853F8A" w:rsidRDefault="00853F8A" w:rsidP="00853F8A">
      <w:pPr>
        <w:spacing w:after="0" w:line="240" w:lineRule="auto"/>
        <w:rPr>
          <w:rFonts w:ascii="Times New Roman" w:eastAsia="Times New Roman" w:hAnsi="Times New Roman" w:cs="Times New Roman"/>
          <w:b/>
          <w:sz w:val="28"/>
          <w:szCs w:val="28"/>
          <w:lang w:eastAsia="ru-RU"/>
        </w:rPr>
      </w:pPr>
    </w:p>
    <w:p w14:paraId="5E54DECB" w14:textId="77777777" w:rsidR="00853F8A" w:rsidRPr="00853F8A" w:rsidRDefault="00853F8A" w:rsidP="00853F8A">
      <w:pPr>
        <w:spacing w:after="0" w:line="240" w:lineRule="auto"/>
        <w:rPr>
          <w:rFonts w:ascii="Times New Roman" w:eastAsia="Times New Roman" w:hAnsi="Times New Roman" w:cs="Times New Roman"/>
          <w:b/>
          <w:sz w:val="28"/>
          <w:szCs w:val="28"/>
          <w:lang w:eastAsia="ru-RU"/>
        </w:rPr>
      </w:pPr>
    </w:p>
    <w:p w14:paraId="78F3E97C" w14:textId="77777777" w:rsidR="00853F8A" w:rsidRPr="00853F8A" w:rsidRDefault="00853F8A" w:rsidP="00853F8A">
      <w:pPr>
        <w:spacing w:after="0" w:line="240" w:lineRule="auto"/>
        <w:rPr>
          <w:rFonts w:ascii="Times New Roman" w:eastAsia="Times New Roman" w:hAnsi="Times New Roman" w:cs="Times New Roman"/>
          <w:b/>
          <w:sz w:val="28"/>
          <w:szCs w:val="28"/>
          <w:lang w:eastAsia="ru-RU"/>
        </w:rPr>
      </w:pPr>
    </w:p>
    <w:p w14:paraId="40512EC9" w14:textId="77777777" w:rsidR="00853F8A" w:rsidRPr="00853F8A" w:rsidRDefault="00853F8A" w:rsidP="00853F8A">
      <w:pPr>
        <w:spacing w:after="0" w:line="240" w:lineRule="auto"/>
        <w:rPr>
          <w:rFonts w:ascii="Times New Roman" w:eastAsia="Times New Roman" w:hAnsi="Times New Roman" w:cs="Times New Roman"/>
          <w:b/>
          <w:sz w:val="28"/>
          <w:szCs w:val="28"/>
          <w:lang w:eastAsia="ru-RU"/>
        </w:rPr>
      </w:pPr>
    </w:p>
    <w:p w14:paraId="057CAEDD" w14:textId="77777777" w:rsidR="00853F8A" w:rsidRPr="00853F8A" w:rsidRDefault="00853F8A" w:rsidP="00853F8A">
      <w:pPr>
        <w:spacing w:after="0" w:line="240" w:lineRule="auto"/>
        <w:rPr>
          <w:rFonts w:ascii="Times New Roman" w:eastAsia="Times New Roman" w:hAnsi="Times New Roman" w:cs="Times New Roman"/>
          <w:b/>
          <w:sz w:val="28"/>
          <w:szCs w:val="28"/>
          <w:lang w:eastAsia="ru-RU"/>
        </w:rPr>
      </w:pPr>
    </w:p>
    <w:p w14:paraId="1B4CFF99" w14:textId="77777777" w:rsidR="00853F8A" w:rsidRPr="00853F8A" w:rsidRDefault="00853F8A" w:rsidP="00853F8A">
      <w:pPr>
        <w:spacing w:after="0" w:line="240" w:lineRule="auto"/>
        <w:rPr>
          <w:rFonts w:ascii="Times New Roman" w:eastAsia="Times New Roman" w:hAnsi="Times New Roman" w:cs="Times New Roman"/>
          <w:b/>
          <w:sz w:val="32"/>
          <w:szCs w:val="32"/>
          <w:lang w:eastAsia="ru-RU"/>
        </w:rPr>
      </w:pPr>
    </w:p>
    <w:p w14:paraId="73F6439B" w14:textId="77777777" w:rsidR="00853F8A" w:rsidRPr="00853F8A" w:rsidRDefault="00853F8A" w:rsidP="00853F8A">
      <w:pPr>
        <w:spacing w:after="0" w:line="240" w:lineRule="auto"/>
        <w:jc w:val="center"/>
        <w:rPr>
          <w:rFonts w:ascii="Times New Roman" w:eastAsia="Times New Roman" w:hAnsi="Times New Roman" w:cs="Times New Roman"/>
          <w:b/>
          <w:sz w:val="40"/>
          <w:szCs w:val="40"/>
          <w:lang w:eastAsia="ru-RU"/>
        </w:rPr>
      </w:pPr>
      <w:r w:rsidRPr="00853F8A">
        <w:rPr>
          <w:rFonts w:ascii="Times New Roman" w:eastAsia="Times New Roman" w:hAnsi="Times New Roman" w:cs="Times New Roman"/>
          <w:b/>
          <w:sz w:val="40"/>
          <w:szCs w:val="40"/>
          <w:lang w:eastAsia="ru-RU"/>
        </w:rPr>
        <w:t>УЧЕБНЫЙ ПЛАН</w:t>
      </w:r>
    </w:p>
    <w:p w14:paraId="498C85E6" w14:textId="602FAABA" w:rsidR="00853F8A" w:rsidRPr="00853F8A" w:rsidRDefault="00853F8A" w:rsidP="00E042D8">
      <w:pPr>
        <w:spacing w:after="0" w:line="240" w:lineRule="auto"/>
        <w:jc w:val="center"/>
        <w:rPr>
          <w:rFonts w:ascii="Times New Roman" w:eastAsia="Times New Roman" w:hAnsi="Times New Roman" w:cs="Times New Roman"/>
          <w:b/>
          <w:sz w:val="40"/>
          <w:szCs w:val="40"/>
          <w:lang w:eastAsia="ru-RU"/>
        </w:rPr>
      </w:pPr>
      <w:r w:rsidRPr="00853F8A">
        <w:rPr>
          <w:rFonts w:ascii="Times New Roman" w:eastAsia="Times New Roman" w:hAnsi="Times New Roman" w:cs="Times New Roman"/>
          <w:b/>
          <w:sz w:val="40"/>
          <w:szCs w:val="40"/>
          <w:lang w:eastAsia="ru-RU"/>
        </w:rPr>
        <w:t xml:space="preserve">муниципального казенного общеобразовательного учреждения основной общеобразовательной школы    </w:t>
      </w:r>
      <w:r w:rsidR="00E042D8">
        <w:rPr>
          <w:rFonts w:ascii="Times New Roman" w:eastAsia="Times New Roman" w:hAnsi="Times New Roman" w:cs="Times New Roman"/>
          <w:b/>
          <w:sz w:val="40"/>
          <w:szCs w:val="40"/>
          <w:lang w:eastAsia="ru-RU"/>
        </w:rPr>
        <w:t>с</w:t>
      </w:r>
      <w:r w:rsidRPr="00853F8A">
        <w:rPr>
          <w:rFonts w:ascii="Times New Roman" w:eastAsia="Times New Roman" w:hAnsi="Times New Roman" w:cs="Times New Roman"/>
          <w:b/>
          <w:sz w:val="40"/>
          <w:szCs w:val="40"/>
          <w:lang w:eastAsia="ru-RU"/>
        </w:rPr>
        <w:t xml:space="preserve"> . Ершовка</w:t>
      </w:r>
    </w:p>
    <w:p w14:paraId="2EF9944F" w14:textId="77777777" w:rsidR="00853F8A" w:rsidRPr="00853F8A" w:rsidRDefault="00853F8A" w:rsidP="00853F8A">
      <w:pPr>
        <w:spacing w:after="0" w:line="240" w:lineRule="auto"/>
        <w:jc w:val="center"/>
        <w:rPr>
          <w:rFonts w:ascii="Times New Roman" w:eastAsia="Times New Roman" w:hAnsi="Times New Roman" w:cs="Times New Roman"/>
          <w:b/>
          <w:sz w:val="40"/>
          <w:szCs w:val="40"/>
          <w:lang w:eastAsia="ru-RU"/>
        </w:rPr>
      </w:pPr>
      <w:r w:rsidRPr="00853F8A">
        <w:rPr>
          <w:rFonts w:ascii="Times New Roman" w:eastAsia="Times New Roman" w:hAnsi="Times New Roman" w:cs="Times New Roman"/>
          <w:b/>
          <w:sz w:val="40"/>
          <w:szCs w:val="40"/>
          <w:lang w:eastAsia="ru-RU"/>
        </w:rPr>
        <w:t>Вятскополянского района Кировской области</w:t>
      </w:r>
    </w:p>
    <w:p w14:paraId="37BB66AD" w14:textId="658A7006" w:rsidR="00853F8A" w:rsidRPr="00853F8A" w:rsidRDefault="00853F8A" w:rsidP="00853F8A">
      <w:pPr>
        <w:spacing w:after="0" w:line="240" w:lineRule="auto"/>
        <w:jc w:val="center"/>
        <w:rPr>
          <w:rFonts w:ascii="Times New Roman" w:eastAsia="Times New Roman" w:hAnsi="Times New Roman" w:cs="Times New Roman"/>
          <w:b/>
          <w:sz w:val="40"/>
          <w:szCs w:val="40"/>
          <w:lang w:eastAsia="ru-RU"/>
        </w:rPr>
      </w:pPr>
      <w:r w:rsidRPr="00853F8A">
        <w:rPr>
          <w:rFonts w:ascii="Times New Roman" w:eastAsia="Times New Roman" w:hAnsi="Times New Roman" w:cs="Times New Roman"/>
          <w:b/>
          <w:sz w:val="40"/>
          <w:szCs w:val="40"/>
          <w:lang w:eastAsia="ru-RU"/>
        </w:rPr>
        <w:t>на 202</w:t>
      </w:r>
      <w:r w:rsidR="00776C0F">
        <w:rPr>
          <w:rFonts w:ascii="Times New Roman" w:eastAsia="Times New Roman" w:hAnsi="Times New Roman" w:cs="Times New Roman"/>
          <w:b/>
          <w:sz w:val="40"/>
          <w:szCs w:val="40"/>
          <w:lang w:eastAsia="ru-RU"/>
        </w:rPr>
        <w:t>4</w:t>
      </w:r>
      <w:r w:rsidRPr="00853F8A">
        <w:rPr>
          <w:rFonts w:ascii="Times New Roman" w:eastAsia="Times New Roman" w:hAnsi="Times New Roman" w:cs="Times New Roman"/>
          <w:b/>
          <w:sz w:val="40"/>
          <w:szCs w:val="40"/>
          <w:lang w:eastAsia="ru-RU"/>
        </w:rPr>
        <w:t>-202</w:t>
      </w:r>
      <w:r w:rsidR="00776C0F">
        <w:rPr>
          <w:rFonts w:ascii="Times New Roman" w:eastAsia="Times New Roman" w:hAnsi="Times New Roman" w:cs="Times New Roman"/>
          <w:b/>
          <w:sz w:val="40"/>
          <w:szCs w:val="40"/>
          <w:lang w:eastAsia="ru-RU"/>
        </w:rPr>
        <w:t xml:space="preserve">5 </w:t>
      </w:r>
      <w:r w:rsidRPr="00853F8A">
        <w:rPr>
          <w:rFonts w:ascii="Times New Roman" w:eastAsia="Times New Roman" w:hAnsi="Times New Roman" w:cs="Times New Roman"/>
          <w:b/>
          <w:sz w:val="40"/>
          <w:szCs w:val="40"/>
          <w:lang w:eastAsia="ru-RU"/>
        </w:rPr>
        <w:t xml:space="preserve">   учебный год</w:t>
      </w:r>
    </w:p>
    <w:p w14:paraId="2B5EDBBB" w14:textId="77777777" w:rsidR="00853F8A" w:rsidRPr="00853F8A" w:rsidRDefault="00853F8A" w:rsidP="00853F8A">
      <w:pPr>
        <w:spacing w:before="100" w:beforeAutospacing="1" w:after="100" w:afterAutospacing="1" w:line="240" w:lineRule="auto"/>
        <w:rPr>
          <w:rFonts w:ascii="Times New Roman" w:eastAsia="Calibri" w:hAnsi="Times New Roman" w:cs="Times New Roman"/>
          <w:color w:val="000000"/>
          <w:sz w:val="24"/>
          <w:szCs w:val="24"/>
        </w:rPr>
      </w:pPr>
    </w:p>
    <w:p w14:paraId="71206973" w14:textId="77777777" w:rsidR="00853F8A" w:rsidRPr="00853F8A" w:rsidRDefault="00853F8A" w:rsidP="00853F8A">
      <w:pPr>
        <w:spacing w:before="100" w:beforeAutospacing="1" w:after="100" w:afterAutospacing="1" w:line="240" w:lineRule="auto"/>
        <w:rPr>
          <w:rFonts w:ascii="Times New Roman" w:eastAsia="Calibri" w:hAnsi="Times New Roman" w:cs="Times New Roman"/>
          <w:color w:val="000000"/>
          <w:sz w:val="24"/>
          <w:szCs w:val="24"/>
        </w:rPr>
      </w:pPr>
    </w:p>
    <w:p w14:paraId="037A5CCA" w14:textId="77777777" w:rsidR="00853F8A" w:rsidRPr="00853F8A" w:rsidRDefault="00853F8A" w:rsidP="00853F8A">
      <w:pPr>
        <w:spacing w:before="100" w:beforeAutospacing="1" w:after="100" w:afterAutospacing="1" w:line="240" w:lineRule="auto"/>
        <w:rPr>
          <w:rFonts w:ascii="Times New Roman" w:eastAsia="Calibri" w:hAnsi="Times New Roman" w:cs="Times New Roman"/>
          <w:color w:val="000000"/>
          <w:sz w:val="24"/>
          <w:szCs w:val="24"/>
        </w:rPr>
      </w:pPr>
    </w:p>
    <w:p w14:paraId="0846562D"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0D64B6F2"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6BCB1709"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693FAC27"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4ABC45FC"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33D5AB04"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270E8375" w14:textId="77777777" w:rsidR="00853F8A" w:rsidRPr="00853F8A" w:rsidRDefault="00853F8A" w:rsidP="00853F8A">
      <w:pPr>
        <w:spacing w:after="0" w:line="240" w:lineRule="auto"/>
        <w:jc w:val="center"/>
        <w:rPr>
          <w:rFonts w:ascii="Times New Roman" w:eastAsia="Times New Roman" w:hAnsi="Times New Roman" w:cs="Times New Roman"/>
          <w:b/>
          <w:sz w:val="36"/>
          <w:lang w:eastAsia="ru-RU"/>
        </w:rPr>
      </w:pPr>
    </w:p>
    <w:p w14:paraId="72D5F286" w14:textId="325DD64A" w:rsidR="00853F8A" w:rsidRPr="00853F8A" w:rsidRDefault="00853F8A" w:rsidP="00853F8A">
      <w:pPr>
        <w:spacing w:after="0" w:line="240" w:lineRule="auto"/>
        <w:jc w:val="center"/>
        <w:rPr>
          <w:rFonts w:ascii="Times New Roman" w:eastAsia="Times New Roman" w:hAnsi="Times New Roman" w:cs="Times New Roman"/>
          <w:sz w:val="28"/>
          <w:szCs w:val="28"/>
          <w:lang w:eastAsia="ru-RU"/>
        </w:rPr>
      </w:pPr>
      <w:r w:rsidRPr="00853F8A">
        <w:rPr>
          <w:rFonts w:ascii="Times New Roman" w:eastAsia="Times New Roman" w:hAnsi="Times New Roman" w:cs="Times New Roman"/>
          <w:sz w:val="28"/>
          <w:szCs w:val="28"/>
          <w:lang w:eastAsia="ru-RU"/>
        </w:rPr>
        <w:t>с. Ершовка 202</w:t>
      </w:r>
      <w:r w:rsidR="00776C0F">
        <w:rPr>
          <w:rFonts w:ascii="Times New Roman" w:eastAsia="Times New Roman" w:hAnsi="Times New Roman" w:cs="Times New Roman"/>
          <w:sz w:val="28"/>
          <w:szCs w:val="28"/>
          <w:lang w:eastAsia="ru-RU"/>
        </w:rPr>
        <w:t>4</w:t>
      </w:r>
      <w:r w:rsidRPr="00853F8A">
        <w:rPr>
          <w:rFonts w:ascii="Times New Roman" w:eastAsia="Times New Roman" w:hAnsi="Times New Roman" w:cs="Times New Roman"/>
          <w:sz w:val="28"/>
          <w:szCs w:val="28"/>
          <w:lang w:eastAsia="ru-RU"/>
        </w:rPr>
        <w:t xml:space="preserve"> г.</w:t>
      </w:r>
    </w:p>
    <w:p w14:paraId="299FA0E7" w14:textId="77777777" w:rsidR="00997980" w:rsidRDefault="00997980" w:rsidP="00997980">
      <w:pPr>
        <w:spacing w:after="0" w:line="240" w:lineRule="auto"/>
        <w:ind w:firstLine="284"/>
        <w:jc w:val="center"/>
        <w:rPr>
          <w:rFonts w:ascii="Times New Roman" w:eastAsiaTheme="minorEastAsia" w:hAnsi="Times New Roman" w:cs="Times New Roman"/>
          <w:sz w:val="28"/>
          <w:szCs w:val="28"/>
          <w:lang w:eastAsia="ru-RU"/>
        </w:rPr>
      </w:pPr>
    </w:p>
    <w:p w14:paraId="5B1B6FF4" w14:textId="77777777" w:rsidR="00853F8A" w:rsidRDefault="00853F8A" w:rsidP="00997980">
      <w:pPr>
        <w:spacing w:after="0" w:line="240" w:lineRule="auto"/>
        <w:jc w:val="center"/>
        <w:rPr>
          <w:rFonts w:ascii="Times New Roman" w:eastAsiaTheme="minorEastAsia" w:hAnsi="Times New Roman" w:cs="Times New Roman"/>
          <w:b/>
          <w:bCs/>
          <w:color w:val="000000"/>
          <w:sz w:val="28"/>
          <w:szCs w:val="28"/>
          <w:lang w:eastAsia="ru-RU"/>
        </w:rPr>
      </w:pPr>
    </w:p>
    <w:p w14:paraId="7025DCFE" w14:textId="77777777" w:rsidR="00853F8A" w:rsidRDefault="00853F8A" w:rsidP="00997980">
      <w:pPr>
        <w:spacing w:after="0" w:line="240" w:lineRule="auto"/>
        <w:jc w:val="center"/>
        <w:rPr>
          <w:rFonts w:ascii="Times New Roman" w:eastAsiaTheme="minorEastAsia" w:hAnsi="Times New Roman" w:cs="Times New Roman"/>
          <w:b/>
          <w:bCs/>
          <w:color w:val="000000"/>
          <w:sz w:val="28"/>
          <w:szCs w:val="28"/>
          <w:lang w:eastAsia="ru-RU"/>
        </w:rPr>
      </w:pPr>
    </w:p>
    <w:p w14:paraId="37037C8D" w14:textId="77777777" w:rsidR="00853F8A" w:rsidRDefault="00853F8A" w:rsidP="00997980">
      <w:pPr>
        <w:spacing w:after="0" w:line="240" w:lineRule="auto"/>
        <w:jc w:val="center"/>
        <w:rPr>
          <w:rFonts w:ascii="Times New Roman" w:eastAsiaTheme="minorEastAsia" w:hAnsi="Times New Roman" w:cs="Times New Roman"/>
          <w:b/>
          <w:bCs/>
          <w:color w:val="000000"/>
          <w:sz w:val="28"/>
          <w:szCs w:val="28"/>
          <w:lang w:eastAsia="ru-RU"/>
        </w:rPr>
      </w:pPr>
    </w:p>
    <w:p w14:paraId="6BEC7C42" w14:textId="779C01F1" w:rsidR="007C1168" w:rsidRDefault="00997980" w:rsidP="00997980">
      <w:pPr>
        <w:spacing w:after="0" w:line="240" w:lineRule="auto"/>
        <w:jc w:val="center"/>
        <w:rPr>
          <w:rFonts w:ascii="Times New Roman" w:eastAsiaTheme="minorEastAsia" w:hAnsi="Times New Roman" w:cs="Times New Roman"/>
          <w:b/>
          <w:bCs/>
          <w:color w:val="000000"/>
          <w:sz w:val="28"/>
          <w:szCs w:val="28"/>
          <w:lang w:eastAsia="ru-RU"/>
        </w:rPr>
      </w:pPr>
      <w:r w:rsidRPr="00315CC7">
        <w:rPr>
          <w:rFonts w:ascii="Times New Roman" w:eastAsiaTheme="minorEastAsia" w:hAnsi="Times New Roman" w:cs="Times New Roman"/>
          <w:b/>
          <w:bCs/>
          <w:color w:val="000000"/>
          <w:sz w:val="28"/>
          <w:szCs w:val="28"/>
          <w:lang w:eastAsia="ru-RU"/>
        </w:rPr>
        <w:lastRenderedPageBreak/>
        <w:t>Учебный план начал</w:t>
      </w:r>
      <w:r>
        <w:rPr>
          <w:rFonts w:ascii="Times New Roman" w:eastAsiaTheme="minorEastAsia" w:hAnsi="Times New Roman" w:cs="Times New Roman"/>
          <w:b/>
          <w:bCs/>
          <w:color w:val="000000"/>
          <w:sz w:val="28"/>
          <w:szCs w:val="28"/>
          <w:lang w:eastAsia="ru-RU"/>
        </w:rPr>
        <w:t xml:space="preserve">ьного общего образования </w:t>
      </w:r>
    </w:p>
    <w:p w14:paraId="6A67CE9C" w14:textId="77777777" w:rsidR="00997980" w:rsidRPr="00315CC7" w:rsidRDefault="00997980" w:rsidP="00997980">
      <w:pPr>
        <w:spacing w:after="0" w:line="240" w:lineRule="auto"/>
        <w:jc w:val="center"/>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t>на 2024-2025</w:t>
      </w:r>
      <w:r w:rsidRPr="00315CC7">
        <w:rPr>
          <w:rFonts w:ascii="Times New Roman" w:eastAsiaTheme="minorEastAsia" w:hAnsi="Times New Roman" w:cs="Times New Roman"/>
          <w:b/>
          <w:bCs/>
          <w:color w:val="000000"/>
          <w:sz w:val="28"/>
          <w:szCs w:val="28"/>
          <w:lang w:eastAsia="ru-RU"/>
        </w:rPr>
        <w:t xml:space="preserve"> учебный год</w:t>
      </w:r>
    </w:p>
    <w:p w14:paraId="2B6E2066" w14:textId="77777777" w:rsidR="00997980" w:rsidRPr="00315CC7" w:rsidRDefault="00997980" w:rsidP="00997980">
      <w:pPr>
        <w:spacing w:after="0" w:line="240" w:lineRule="auto"/>
        <w:jc w:val="center"/>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b/>
          <w:bCs/>
          <w:color w:val="000000"/>
          <w:sz w:val="28"/>
          <w:szCs w:val="28"/>
          <w:lang w:eastAsia="ru-RU"/>
        </w:rPr>
        <w:t>при пятидневной учебной неделе</w:t>
      </w:r>
    </w:p>
    <w:p w14:paraId="3ADDA7D8" w14:textId="77777777" w:rsidR="00997980" w:rsidRPr="00315CC7" w:rsidRDefault="00997980" w:rsidP="00997980">
      <w:pPr>
        <w:spacing w:after="0" w:line="240" w:lineRule="auto"/>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b/>
          <w:bCs/>
          <w:color w:val="000000"/>
          <w:sz w:val="28"/>
          <w:szCs w:val="28"/>
          <w:lang w:eastAsia="ru-RU"/>
        </w:rPr>
        <w:t>Пояснительная записка</w:t>
      </w:r>
    </w:p>
    <w:p w14:paraId="647CEB8C" w14:textId="77777777" w:rsidR="00997980" w:rsidRPr="00315CC7" w:rsidRDefault="00997980" w:rsidP="00997980">
      <w:pPr>
        <w:spacing w:after="0" w:line="240" w:lineRule="auto"/>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14:paraId="27655126" w14:textId="77777777" w:rsidR="00997980" w:rsidRPr="00315CC7" w:rsidRDefault="00997980" w:rsidP="00997980">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Федеральный закон от 29.12.2012 № 273-ФЗ «Об образовании в Российской Федерации».</w:t>
      </w:r>
    </w:p>
    <w:p w14:paraId="74E6D8DF" w14:textId="77777777" w:rsidR="00997980" w:rsidRPr="00315CC7" w:rsidRDefault="00997980" w:rsidP="00997980">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Федеральный государственный образовательный стандарт начального общего образования, утвержденный приказом</w:t>
      </w:r>
      <w:r w:rsidR="00E22851">
        <w:rPr>
          <w:rFonts w:ascii="Times New Roman" w:eastAsiaTheme="minorEastAsia" w:hAnsi="Times New Roman" w:cs="Times New Roman"/>
          <w:color w:val="000000"/>
          <w:sz w:val="28"/>
          <w:szCs w:val="28"/>
          <w:lang w:eastAsia="ru-RU"/>
        </w:rPr>
        <w:t xml:space="preserve"> Минпросвещения России от 31.05.2021 № 286 с изменениями, утвержденными приказом №569 от 18.07.2022.</w:t>
      </w:r>
    </w:p>
    <w:p w14:paraId="571ADA72" w14:textId="77777777" w:rsidR="00997980" w:rsidRPr="00315CC7" w:rsidRDefault="00997980" w:rsidP="00997980">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Федеральная образовательная программа начального общего образования, утвержденная приказом Минпросвещения от 18.05.2023 № 372.</w:t>
      </w:r>
    </w:p>
    <w:p w14:paraId="3C3B35EF" w14:textId="77777777" w:rsidR="00997980" w:rsidRPr="00315CC7" w:rsidRDefault="00997980" w:rsidP="00997980">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14:paraId="4690E897" w14:textId="77777777" w:rsidR="00997980" w:rsidRPr="00315CC7" w:rsidRDefault="00997980" w:rsidP="00997980">
      <w:pPr>
        <w:numPr>
          <w:ilvl w:val="0"/>
          <w:numId w:val="1"/>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14:paraId="4037CFBB" w14:textId="77777777" w:rsidR="00997980" w:rsidRDefault="00997980" w:rsidP="00997980">
      <w:pPr>
        <w:spacing w:after="0" w:line="240" w:lineRule="auto"/>
        <w:jc w:val="both"/>
        <w:rPr>
          <w:rFonts w:ascii="Times New Roman" w:eastAsiaTheme="minorEastAsia" w:hAnsi="Times New Roman" w:cs="Times New Roman"/>
          <w:color w:val="000000"/>
          <w:sz w:val="28"/>
          <w:szCs w:val="28"/>
          <w:lang w:eastAsia="ru-RU"/>
        </w:rPr>
      </w:pPr>
    </w:p>
    <w:p w14:paraId="382921D6" w14:textId="77777777" w:rsidR="00997980" w:rsidRDefault="00997980" w:rsidP="00997980">
      <w:pPr>
        <w:spacing w:after="0" w:line="240" w:lineRule="auto"/>
        <w:jc w:val="both"/>
        <w:rPr>
          <w:rFonts w:ascii="Times New Roman" w:eastAsiaTheme="minorEastAsia" w:hAnsi="Times New Roman" w:cs="Times New Roman"/>
          <w:color w:val="000000"/>
          <w:sz w:val="28"/>
          <w:szCs w:val="28"/>
          <w:lang w:eastAsia="ru-RU"/>
        </w:rPr>
      </w:pPr>
    </w:p>
    <w:p w14:paraId="1D03CD9C" w14:textId="77777777" w:rsidR="00997980" w:rsidRDefault="00997980" w:rsidP="00997980">
      <w:pPr>
        <w:spacing w:after="0" w:line="240" w:lineRule="auto"/>
        <w:jc w:val="center"/>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t>Особенности учебного плана начального общего образования.</w:t>
      </w:r>
    </w:p>
    <w:p w14:paraId="35F39C5C" w14:textId="77777777" w:rsidR="00997980" w:rsidRDefault="00997980" w:rsidP="00997980">
      <w:pPr>
        <w:spacing w:after="0" w:line="240" w:lineRule="auto"/>
        <w:ind w:firstLine="567"/>
        <w:jc w:val="both"/>
        <w:rPr>
          <w:rFonts w:ascii="Times New Roman" w:eastAsiaTheme="minorEastAsia" w:hAnsi="Times New Roman" w:cs="Times New Roman"/>
          <w:bCs/>
          <w:color w:val="000000"/>
          <w:sz w:val="28"/>
          <w:szCs w:val="28"/>
          <w:lang w:eastAsia="ru-RU"/>
        </w:rPr>
      </w:pPr>
      <w:r>
        <w:rPr>
          <w:rFonts w:ascii="Times New Roman" w:eastAsiaTheme="minorEastAsia" w:hAnsi="Times New Roman" w:cs="Times New Roman"/>
          <w:bCs/>
          <w:color w:val="000000"/>
          <w:sz w:val="28"/>
          <w:szCs w:val="28"/>
          <w:lang w:eastAsia="ru-RU"/>
        </w:rPr>
        <w:t xml:space="preserve">Учебный план состоит из двух частей – обязательной части и части, формируемой участниками образовательных отношений. </w:t>
      </w:r>
    </w:p>
    <w:p w14:paraId="5DC24239" w14:textId="77777777" w:rsidR="00997980" w:rsidRPr="00315CC7" w:rsidRDefault="00997980" w:rsidP="00997980">
      <w:pPr>
        <w:spacing w:after="0" w:line="240" w:lineRule="auto"/>
        <w:ind w:firstLine="567"/>
        <w:jc w:val="both"/>
        <w:rPr>
          <w:rFonts w:ascii="Times New Roman" w:eastAsiaTheme="minorEastAsia" w:hAnsi="Times New Roman" w:cs="Times New Roman"/>
          <w:color w:val="000000"/>
          <w:sz w:val="28"/>
          <w:szCs w:val="28"/>
          <w:lang w:eastAsia="ru-RU"/>
        </w:rPr>
      </w:pPr>
      <w:r w:rsidRPr="00315CC7">
        <w:rPr>
          <w:rFonts w:ascii="Times New Roman" w:eastAsiaTheme="minorEastAsia" w:hAnsi="Times New Roman" w:cs="Times New Roman"/>
          <w:color w:val="000000"/>
          <w:sz w:val="28"/>
          <w:szCs w:val="28"/>
          <w:lang w:eastAsia="ru-RU"/>
        </w:rPr>
        <w:t>Обязательная часть учебного плана определяет состав учебных предметов об</w:t>
      </w:r>
      <w:r>
        <w:rPr>
          <w:rFonts w:ascii="Times New Roman" w:eastAsiaTheme="minorEastAsia" w:hAnsi="Times New Roman" w:cs="Times New Roman"/>
          <w:color w:val="000000"/>
          <w:sz w:val="28"/>
          <w:szCs w:val="28"/>
          <w:lang w:eastAsia="ru-RU"/>
        </w:rPr>
        <w:t>язательных предметных областей.</w:t>
      </w:r>
    </w:p>
    <w:p w14:paraId="00736585" w14:textId="77777777" w:rsidR="00997980" w:rsidRPr="00315CC7" w:rsidRDefault="00997980" w:rsidP="00997980">
      <w:pPr>
        <w:spacing w:after="0" w:line="237" w:lineRule="auto"/>
        <w:ind w:right="-29"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w:t>
      </w:r>
      <w:r>
        <w:rPr>
          <w:rFonts w:ascii="Times New Roman" w:eastAsiaTheme="minorEastAsia" w:hAnsi="Times New Roman" w:cs="Times New Roman"/>
          <w:sz w:val="28"/>
          <w:szCs w:val="28"/>
          <w:lang w:eastAsia="ru-RU"/>
        </w:rPr>
        <w:t>обеспечивающих</w:t>
      </w:r>
      <w:r>
        <w:rPr>
          <w:rFonts w:ascii="Times New Roman" w:eastAsiaTheme="minorEastAsia" w:hAnsi="Times New Roman" w:cs="Times New Roman"/>
          <w:spacing w:val="2"/>
          <w:sz w:val="28"/>
          <w:szCs w:val="28"/>
          <w:lang w:eastAsia="ru-RU"/>
        </w:rPr>
        <w:t xml:space="preserve"> интересы обучающихся.</w:t>
      </w:r>
    </w:p>
    <w:p w14:paraId="660A4680" w14:textId="77777777" w:rsidR="00997980" w:rsidRPr="00315CC7" w:rsidRDefault="00997980" w:rsidP="00997980">
      <w:pPr>
        <w:spacing w:after="0" w:line="237" w:lineRule="auto"/>
        <w:ind w:right="-29" w:firstLine="426"/>
        <w:jc w:val="both"/>
        <w:rPr>
          <w:rFonts w:ascii="Times New Roman" w:eastAsiaTheme="minorEastAsia" w:hAnsi="Times New Roman" w:cs="Times New Roman"/>
          <w:sz w:val="28"/>
          <w:szCs w:val="28"/>
          <w:lang w:eastAsia="ru-RU"/>
        </w:rPr>
      </w:pPr>
    </w:p>
    <w:p w14:paraId="333F9CA1" w14:textId="77777777" w:rsidR="00997980" w:rsidRPr="00315CC7" w:rsidRDefault="00997980" w:rsidP="00997980">
      <w:pPr>
        <w:autoSpaceDE w:val="0"/>
        <w:autoSpaceDN w:val="0"/>
        <w:adjustRightInd w:val="0"/>
        <w:spacing w:after="0" w:line="240" w:lineRule="auto"/>
        <w:jc w:val="both"/>
        <w:textAlignment w:val="center"/>
        <w:rPr>
          <w:rFonts w:ascii="Times New Roman" w:eastAsiaTheme="minorEastAsia" w:hAnsi="Times New Roman" w:cs="Times New Roman"/>
          <w:sz w:val="28"/>
          <w:szCs w:val="28"/>
          <w:lang w:eastAsia="ru-RU"/>
        </w:rPr>
      </w:pPr>
      <w:r w:rsidRPr="00315CC7">
        <w:rPr>
          <w:rFonts w:ascii="Times New Roman" w:eastAsiaTheme="minorEastAsia" w:hAnsi="Times New Roman" w:cs="Times New Roman"/>
          <w:sz w:val="28"/>
          <w:szCs w:val="28"/>
          <w:lang w:eastAsia="ru-RU"/>
        </w:rPr>
        <w:t xml:space="preserve"> </w:t>
      </w:r>
    </w:p>
    <w:p w14:paraId="2A68A2A8" w14:textId="714896BF" w:rsidR="00997980" w:rsidRDefault="00997980" w:rsidP="00997980">
      <w:pPr>
        <w:spacing w:after="0" w:line="237" w:lineRule="auto"/>
        <w:ind w:right="113" w:firstLine="426"/>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МКОУ </w:t>
      </w:r>
      <w:r w:rsidR="00853F8A">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ОШ с.</w:t>
      </w:r>
      <w:r w:rsidR="00853F8A">
        <w:rPr>
          <w:rFonts w:ascii="Times New Roman" w:eastAsiaTheme="minorEastAsia" w:hAnsi="Times New Roman" w:cs="Times New Roman"/>
          <w:sz w:val="28"/>
          <w:szCs w:val="28"/>
          <w:lang w:eastAsia="ru-RU"/>
        </w:rPr>
        <w:t xml:space="preserve">Ершовка </w:t>
      </w:r>
      <w:r>
        <w:rPr>
          <w:rFonts w:ascii="Times New Roman" w:eastAsiaTheme="minorEastAsia" w:hAnsi="Times New Roman" w:cs="Times New Roman"/>
          <w:sz w:val="28"/>
          <w:szCs w:val="28"/>
          <w:lang w:eastAsia="ru-RU"/>
        </w:rPr>
        <w:t xml:space="preserve"> языком обучения является русский язык.</w:t>
      </w:r>
    </w:p>
    <w:p w14:paraId="0B34DC87" w14:textId="73299E68" w:rsidR="00997980" w:rsidRDefault="00997980" w:rsidP="00997980">
      <w:pPr>
        <w:spacing w:after="0" w:line="237" w:lineRule="auto"/>
        <w:ind w:right="113" w:firstLine="426"/>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lang w:eastAsia="ru-RU"/>
        </w:rPr>
        <w:t xml:space="preserve">При изучении предметной области «Основы религиозных культур и светской этики» выбор одного из учебных модулей осуществляется по заявлению родителей (законных представителей) несовершеннолетних </w:t>
      </w:r>
      <w:r>
        <w:rPr>
          <w:rFonts w:ascii="Times New Roman" w:eastAsiaTheme="minorEastAsia" w:hAnsi="Times New Roman" w:cs="Times New Roman"/>
          <w:sz w:val="28"/>
          <w:szCs w:val="28"/>
          <w:lang w:eastAsia="ru-RU"/>
        </w:rPr>
        <w:lastRenderedPageBreak/>
        <w:t>обучающихся.</w:t>
      </w:r>
      <w:r w:rsidRPr="005D59BF">
        <w:rPr>
          <w:rFonts w:eastAsia="Times New Roman"/>
          <w:sz w:val="28"/>
          <w:szCs w:val="28"/>
        </w:rPr>
        <w:t xml:space="preserve"> </w:t>
      </w:r>
      <w:r>
        <w:rPr>
          <w:rFonts w:ascii="Times New Roman" w:eastAsia="Times New Roman" w:hAnsi="Times New Roman" w:cs="Times New Roman"/>
          <w:sz w:val="28"/>
          <w:szCs w:val="28"/>
        </w:rPr>
        <w:t xml:space="preserve">На </w:t>
      </w:r>
      <w:r w:rsidRPr="005D59BF">
        <w:rPr>
          <w:rFonts w:ascii="Times New Roman" w:eastAsia="Times New Roman" w:hAnsi="Times New Roman" w:cs="Times New Roman"/>
          <w:sz w:val="28"/>
          <w:szCs w:val="28"/>
        </w:rPr>
        <w:t>основании заявлений родителей (законных представителей) несовершеннолетних обучающихся в учебном плане представл</w:t>
      </w:r>
      <w:r>
        <w:rPr>
          <w:rFonts w:ascii="Times New Roman" w:eastAsia="Times New Roman" w:hAnsi="Times New Roman" w:cs="Times New Roman"/>
          <w:sz w:val="28"/>
          <w:szCs w:val="28"/>
        </w:rPr>
        <w:t xml:space="preserve">ен модуль «Основы </w:t>
      </w:r>
      <w:r w:rsidR="00853F8A">
        <w:rPr>
          <w:rFonts w:ascii="Times New Roman" w:eastAsia="Times New Roman" w:hAnsi="Times New Roman" w:cs="Times New Roman"/>
          <w:sz w:val="28"/>
          <w:szCs w:val="28"/>
        </w:rPr>
        <w:t>светской этики</w:t>
      </w:r>
      <w:r w:rsidRPr="005D59BF">
        <w:rPr>
          <w:rFonts w:ascii="Times New Roman" w:eastAsia="Times New Roman" w:hAnsi="Times New Roman" w:cs="Times New Roman"/>
          <w:sz w:val="28"/>
          <w:szCs w:val="28"/>
        </w:rPr>
        <w:t>».</w:t>
      </w:r>
    </w:p>
    <w:p w14:paraId="05FCE430" w14:textId="77777777" w:rsidR="00997980" w:rsidRDefault="00997980" w:rsidP="00997980">
      <w:pPr>
        <w:spacing w:after="0" w:line="237" w:lineRule="auto"/>
        <w:ind w:right="113"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учебного плана, формируемая участниками образовательных отношений, представлена курсами:</w:t>
      </w:r>
    </w:p>
    <w:p w14:paraId="51CAC14E" w14:textId="77777777" w:rsidR="00997980" w:rsidRPr="005D59BF" w:rsidRDefault="00997980" w:rsidP="00997980">
      <w:pPr>
        <w:spacing w:after="0" w:line="237" w:lineRule="auto"/>
        <w:ind w:right="113" w:firstLine="426"/>
        <w:jc w:val="both"/>
        <w:rPr>
          <w:rFonts w:ascii="Times New Roman" w:eastAsiaTheme="minorEastAsia" w:hAnsi="Times New Roman" w:cs="Times New Roman"/>
          <w:sz w:val="28"/>
          <w:szCs w:val="28"/>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4"/>
        <w:gridCol w:w="1134"/>
        <w:gridCol w:w="993"/>
        <w:gridCol w:w="992"/>
      </w:tblGrid>
      <w:tr w:rsidR="00997980" w:rsidRPr="00315CC7" w14:paraId="3B9E4329" w14:textId="77777777" w:rsidTr="00DF2901">
        <w:tc>
          <w:tcPr>
            <w:tcW w:w="6374" w:type="dxa"/>
          </w:tcPr>
          <w:p w14:paraId="6A66AC31"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Часть, формируемая участниками образовательного процесса</w:t>
            </w:r>
          </w:p>
        </w:tc>
        <w:tc>
          <w:tcPr>
            <w:tcW w:w="1134" w:type="dxa"/>
          </w:tcPr>
          <w:p w14:paraId="7FE8D25A"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1 класс</w:t>
            </w:r>
          </w:p>
        </w:tc>
        <w:tc>
          <w:tcPr>
            <w:tcW w:w="993" w:type="dxa"/>
          </w:tcPr>
          <w:p w14:paraId="21DABEE2"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2 класс</w:t>
            </w:r>
          </w:p>
        </w:tc>
        <w:tc>
          <w:tcPr>
            <w:tcW w:w="992" w:type="dxa"/>
          </w:tcPr>
          <w:p w14:paraId="5FD9A510"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3 класс</w:t>
            </w:r>
          </w:p>
        </w:tc>
      </w:tr>
      <w:tr w:rsidR="00997980" w:rsidRPr="00315CC7" w14:paraId="0DB63181" w14:textId="77777777" w:rsidTr="00DF2901">
        <w:tc>
          <w:tcPr>
            <w:tcW w:w="6374" w:type="dxa"/>
          </w:tcPr>
          <w:p w14:paraId="41834866" w14:textId="6E997FAE" w:rsidR="00997980" w:rsidRPr="00853F8A" w:rsidRDefault="00997980" w:rsidP="00DF2901">
            <w:pPr>
              <w:spacing w:before="100" w:beforeAutospacing="1" w:after="100" w:afterAutospacing="1" w:line="240" w:lineRule="auto"/>
              <w:ind w:firstLine="284"/>
              <w:jc w:val="both"/>
              <w:rPr>
                <w:rFonts w:ascii="Times New Roman" w:eastAsiaTheme="minorEastAsia" w:hAnsi="Times New Roman" w:cs="Times New Roman"/>
                <w:sz w:val="28"/>
                <w:szCs w:val="28"/>
                <w:lang w:eastAsia="ru-RU"/>
              </w:rPr>
            </w:pPr>
            <w:r w:rsidRPr="00853F8A">
              <w:rPr>
                <w:rFonts w:ascii="Times New Roman" w:eastAsiaTheme="minorEastAsia" w:hAnsi="Times New Roman" w:cs="Times New Roman"/>
                <w:sz w:val="28"/>
                <w:szCs w:val="28"/>
                <w:lang w:eastAsia="ru-RU"/>
              </w:rPr>
              <w:t xml:space="preserve">Учебный курс </w:t>
            </w:r>
            <w:r w:rsidR="00853F8A" w:rsidRPr="00853F8A">
              <w:rPr>
                <w:rFonts w:ascii="Times New Roman" w:eastAsia="Times New Roman" w:hAnsi="Times New Roman" w:cs="Times New Roman"/>
                <w:sz w:val="28"/>
                <w:szCs w:val="28"/>
              </w:rPr>
              <w:t>«Народы России: дорога дружбы</w:t>
            </w:r>
            <w:r w:rsidR="00853F8A">
              <w:rPr>
                <w:rFonts w:ascii="Times New Roman" w:eastAsia="Times New Roman" w:hAnsi="Times New Roman" w:cs="Times New Roman"/>
                <w:sz w:val="28"/>
                <w:szCs w:val="28"/>
              </w:rPr>
              <w:t>»</w:t>
            </w:r>
          </w:p>
        </w:tc>
        <w:tc>
          <w:tcPr>
            <w:tcW w:w="1134" w:type="dxa"/>
          </w:tcPr>
          <w:p w14:paraId="647D35FD"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sz w:val="28"/>
                <w:szCs w:val="28"/>
                <w:lang w:eastAsia="ru-RU"/>
              </w:rPr>
            </w:pPr>
            <w:r w:rsidRPr="00315CC7">
              <w:rPr>
                <w:rFonts w:ascii="Times New Roman" w:eastAsiaTheme="minorEastAsia" w:hAnsi="Times New Roman" w:cs="Times New Roman"/>
                <w:sz w:val="28"/>
                <w:szCs w:val="28"/>
                <w:lang w:eastAsia="ru-RU"/>
              </w:rPr>
              <w:t>1</w:t>
            </w:r>
          </w:p>
        </w:tc>
        <w:tc>
          <w:tcPr>
            <w:tcW w:w="993" w:type="dxa"/>
          </w:tcPr>
          <w:p w14:paraId="328D08F2"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sz w:val="28"/>
                <w:szCs w:val="28"/>
                <w:lang w:eastAsia="ru-RU"/>
              </w:rPr>
            </w:pPr>
            <w:r w:rsidRPr="00315CC7">
              <w:rPr>
                <w:rFonts w:ascii="Times New Roman" w:eastAsiaTheme="minorEastAsia" w:hAnsi="Times New Roman" w:cs="Times New Roman"/>
                <w:sz w:val="28"/>
                <w:szCs w:val="28"/>
                <w:lang w:eastAsia="ru-RU"/>
              </w:rPr>
              <w:t>1</w:t>
            </w:r>
          </w:p>
        </w:tc>
        <w:tc>
          <w:tcPr>
            <w:tcW w:w="992" w:type="dxa"/>
          </w:tcPr>
          <w:p w14:paraId="679D042D"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r>
      <w:tr w:rsidR="00997980" w:rsidRPr="00315CC7" w14:paraId="0F66A4DA" w14:textId="77777777" w:rsidTr="00DF2901">
        <w:tc>
          <w:tcPr>
            <w:tcW w:w="6374" w:type="dxa"/>
          </w:tcPr>
          <w:p w14:paraId="2195DEB5"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sz w:val="28"/>
                <w:szCs w:val="28"/>
                <w:lang w:eastAsia="ru-RU"/>
              </w:rPr>
            </w:pPr>
            <w:r w:rsidRPr="00315CC7">
              <w:rPr>
                <w:rFonts w:ascii="Times New Roman" w:eastAsiaTheme="minorEastAsia" w:hAnsi="Times New Roman" w:cs="Times New Roman"/>
                <w:sz w:val="28"/>
                <w:szCs w:val="28"/>
                <w:lang w:eastAsia="ru-RU"/>
              </w:rPr>
              <w:t>Итого</w:t>
            </w:r>
          </w:p>
        </w:tc>
        <w:tc>
          <w:tcPr>
            <w:tcW w:w="1134" w:type="dxa"/>
          </w:tcPr>
          <w:p w14:paraId="0D8D8C1D"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1</w:t>
            </w:r>
          </w:p>
        </w:tc>
        <w:tc>
          <w:tcPr>
            <w:tcW w:w="993" w:type="dxa"/>
          </w:tcPr>
          <w:p w14:paraId="0A44FD85"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1</w:t>
            </w:r>
          </w:p>
        </w:tc>
        <w:tc>
          <w:tcPr>
            <w:tcW w:w="992" w:type="dxa"/>
          </w:tcPr>
          <w:p w14:paraId="13BE87A6" w14:textId="77777777" w:rsidR="00997980" w:rsidRPr="00315CC7" w:rsidRDefault="00997980" w:rsidP="00DF2901">
            <w:pPr>
              <w:spacing w:before="100" w:beforeAutospacing="1" w:after="100" w:afterAutospacing="1" w:line="240" w:lineRule="auto"/>
              <w:ind w:firstLine="284"/>
              <w:jc w:val="both"/>
              <w:rPr>
                <w:rFonts w:ascii="Times New Roman" w:eastAsiaTheme="minorEastAsia" w:hAnsi="Times New Roman" w:cs="Times New Roman"/>
                <w:b/>
                <w:sz w:val="28"/>
                <w:szCs w:val="28"/>
                <w:lang w:eastAsia="ru-RU"/>
              </w:rPr>
            </w:pPr>
            <w:r w:rsidRPr="00315CC7">
              <w:rPr>
                <w:rFonts w:ascii="Times New Roman" w:eastAsiaTheme="minorEastAsia" w:hAnsi="Times New Roman" w:cs="Times New Roman"/>
                <w:b/>
                <w:sz w:val="28"/>
                <w:szCs w:val="28"/>
                <w:lang w:eastAsia="ru-RU"/>
              </w:rPr>
              <w:t>1</w:t>
            </w:r>
          </w:p>
        </w:tc>
      </w:tr>
    </w:tbl>
    <w:p w14:paraId="6FCF05DA" w14:textId="77777777" w:rsidR="00997980" w:rsidRDefault="00997980" w:rsidP="00997980">
      <w:pPr>
        <w:spacing w:after="0" w:line="237" w:lineRule="auto"/>
        <w:ind w:right="113" w:firstLine="426"/>
        <w:jc w:val="both"/>
        <w:rPr>
          <w:rFonts w:ascii="Times New Roman" w:eastAsiaTheme="minorEastAsia" w:hAnsi="Times New Roman" w:cs="Times New Roman"/>
          <w:sz w:val="28"/>
          <w:szCs w:val="28"/>
          <w:lang w:eastAsia="ru-RU"/>
        </w:rPr>
      </w:pPr>
    </w:p>
    <w:p w14:paraId="7420610C" w14:textId="77777777" w:rsidR="00997980" w:rsidRDefault="00997980" w:rsidP="00997980">
      <w:pPr>
        <w:spacing w:after="0" w:line="237" w:lineRule="auto"/>
        <w:ind w:right="113" w:firstLine="426"/>
        <w:jc w:val="both"/>
        <w:rPr>
          <w:rFonts w:ascii="Times New Roman" w:eastAsiaTheme="minorEastAsia" w:hAnsi="Times New Roman" w:cs="Times New Roman"/>
          <w:sz w:val="28"/>
          <w:szCs w:val="28"/>
          <w:lang w:eastAsia="ru-RU"/>
        </w:rPr>
      </w:pPr>
      <w:r w:rsidRPr="00E3191A">
        <w:rPr>
          <w:rFonts w:ascii="Times New Roman" w:eastAsiaTheme="minorEastAsia" w:hAnsi="Times New Roman" w:cs="Times New Roman"/>
          <w:sz w:val="28"/>
          <w:szCs w:val="28"/>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14:paraId="1937F615" w14:textId="77777777" w:rsidR="00997980" w:rsidRPr="006E1004" w:rsidRDefault="00997980" w:rsidP="0099798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12E84CB0" w14:textId="77777777" w:rsidR="00997980" w:rsidRPr="006E1004" w:rsidRDefault="00997980" w:rsidP="0099798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74D2B33B" w14:textId="431978E4" w:rsidR="00997980" w:rsidRPr="006E1004" w:rsidRDefault="00997980" w:rsidP="0099798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7C1168">
        <w:rPr>
          <w:rStyle w:val="markedcontent"/>
          <w:rFonts w:asciiTheme="majorBidi" w:hAnsiTheme="majorBidi" w:cstheme="majorBidi"/>
          <w:sz w:val="28"/>
          <w:szCs w:val="28"/>
        </w:rPr>
        <w:t>Муниципального казенного</w:t>
      </w:r>
      <w:r>
        <w:rPr>
          <w:rStyle w:val="markedcontent"/>
          <w:rFonts w:asciiTheme="majorBidi" w:hAnsiTheme="majorBidi" w:cstheme="majorBidi"/>
          <w:sz w:val="28"/>
          <w:szCs w:val="28"/>
        </w:rPr>
        <w:t xml:space="preserve"> </w:t>
      </w:r>
      <w:r w:rsidR="007C1168">
        <w:rPr>
          <w:rStyle w:val="markedcontent"/>
          <w:rFonts w:asciiTheme="majorBidi" w:hAnsiTheme="majorBidi" w:cstheme="majorBidi"/>
          <w:sz w:val="28"/>
          <w:szCs w:val="28"/>
        </w:rPr>
        <w:t>общеобразовательного учреждения</w:t>
      </w:r>
      <w:r w:rsidRPr="00BA255F">
        <w:rPr>
          <w:rStyle w:val="markedcontent"/>
          <w:rFonts w:asciiTheme="majorBidi" w:hAnsiTheme="majorBidi" w:cstheme="majorBidi"/>
          <w:sz w:val="28"/>
          <w:szCs w:val="28"/>
        </w:rPr>
        <w:t xml:space="preserve"> </w:t>
      </w:r>
      <w:r w:rsidR="00853F8A">
        <w:rPr>
          <w:rStyle w:val="markedcontent"/>
          <w:rFonts w:asciiTheme="majorBidi" w:hAnsiTheme="majorBidi" w:cstheme="majorBidi"/>
          <w:sz w:val="28"/>
          <w:szCs w:val="28"/>
        </w:rPr>
        <w:t xml:space="preserve">основная </w:t>
      </w:r>
      <w:r w:rsidRPr="00BA255F">
        <w:rPr>
          <w:rStyle w:val="markedcontent"/>
          <w:rFonts w:asciiTheme="majorBidi" w:hAnsiTheme="majorBidi" w:cstheme="majorBidi"/>
          <w:sz w:val="28"/>
          <w:szCs w:val="28"/>
        </w:rPr>
        <w:t>общеобразовательная школа с.</w:t>
      </w:r>
      <w:r w:rsidR="00853F8A">
        <w:rPr>
          <w:rStyle w:val="markedcontent"/>
          <w:rFonts w:asciiTheme="majorBidi" w:hAnsiTheme="majorBidi" w:cstheme="majorBidi"/>
          <w:sz w:val="28"/>
          <w:szCs w:val="28"/>
        </w:rPr>
        <w:t xml:space="preserve"> Ершовка </w:t>
      </w:r>
      <w:r w:rsidRPr="00BA255F">
        <w:rPr>
          <w:rStyle w:val="markedcontent"/>
          <w:rFonts w:asciiTheme="majorBidi" w:hAnsiTheme="majorBidi" w:cstheme="majorBidi"/>
          <w:sz w:val="28"/>
          <w:szCs w:val="28"/>
        </w:rPr>
        <w:t xml:space="preserve"> Вятскополянского района Кировской области</w:t>
      </w:r>
      <w:r w:rsidR="007C1168">
        <w:rPr>
          <w:rStyle w:val="markedcontent"/>
          <w:rFonts w:asciiTheme="majorBidi" w:hAnsiTheme="majorBidi" w:cstheme="majorBidi"/>
          <w:sz w:val="28"/>
          <w:szCs w:val="28"/>
        </w:rPr>
        <w:t>».</w:t>
      </w:r>
    </w:p>
    <w:p w14:paraId="5232E095" w14:textId="54CFCA45" w:rsidR="00997980" w:rsidRDefault="00997980" w:rsidP="0099798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4AB25605" w14:textId="77777777" w:rsidR="00853F8A" w:rsidRPr="00853F8A" w:rsidRDefault="00853F8A" w:rsidP="00853F8A"/>
    <w:p w14:paraId="7AB8DCCF" w14:textId="77777777" w:rsidR="00776C0F" w:rsidRDefault="00776C0F" w:rsidP="00853F8A">
      <w:pPr>
        <w:jc w:val="center"/>
        <w:rPr>
          <w:rFonts w:ascii="Times New Roman" w:hAnsi="Times New Roman" w:cs="Times New Roman"/>
          <w:sz w:val="24"/>
          <w:szCs w:val="24"/>
        </w:rPr>
      </w:pPr>
    </w:p>
    <w:p w14:paraId="7D82817D" w14:textId="77777777" w:rsidR="00776C0F" w:rsidRDefault="00776C0F" w:rsidP="00853F8A">
      <w:pPr>
        <w:jc w:val="center"/>
        <w:rPr>
          <w:rFonts w:ascii="Times New Roman" w:hAnsi="Times New Roman" w:cs="Times New Roman"/>
          <w:sz w:val="24"/>
          <w:szCs w:val="24"/>
        </w:rPr>
      </w:pPr>
    </w:p>
    <w:p w14:paraId="4D138860" w14:textId="77777777" w:rsidR="00776C0F" w:rsidRDefault="00776C0F" w:rsidP="00853F8A">
      <w:pPr>
        <w:jc w:val="center"/>
        <w:rPr>
          <w:rFonts w:ascii="Times New Roman" w:hAnsi="Times New Roman" w:cs="Times New Roman"/>
          <w:sz w:val="24"/>
          <w:szCs w:val="24"/>
        </w:rPr>
      </w:pPr>
    </w:p>
    <w:p w14:paraId="64AA898F" w14:textId="77777777" w:rsidR="00776C0F" w:rsidRDefault="00776C0F" w:rsidP="00853F8A">
      <w:pPr>
        <w:jc w:val="center"/>
        <w:rPr>
          <w:rFonts w:ascii="Times New Roman" w:hAnsi="Times New Roman" w:cs="Times New Roman"/>
          <w:sz w:val="24"/>
          <w:szCs w:val="24"/>
        </w:rPr>
      </w:pPr>
    </w:p>
    <w:p w14:paraId="37AEC1F0" w14:textId="77777777" w:rsidR="00776C0F" w:rsidRDefault="00776C0F" w:rsidP="00853F8A">
      <w:pPr>
        <w:jc w:val="center"/>
        <w:rPr>
          <w:rFonts w:ascii="Times New Roman" w:hAnsi="Times New Roman" w:cs="Times New Roman"/>
          <w:sz w:val="24"/>
          <w:szCs w:val="24"/>
        </w:rPr>
      </w:pPr>
    </w:p>
    <w:p w14:paraId="76BBD1A0" w14:textId="77777777" w:rsidR="00776C0F" w:rsidRDefault="00776C0F" w:rsidP="00853F8A">
      <w:pPr>
        <w:jc w:val="center"/>
        <w:rPr>
          <w:rFonts w:ascii="Times New Roman" w:hAnsi="Times New Roman" w:cs="Times New Roman"/>
          <w:sz w:val="24"/>
          <w:szCs w:val="24"/>
        </w:rPr>
      </w:pPr>
    </w:p>
    <w:p w14:paraId="6CA96134" w14:textId="4652EF86" w:rsidR="00853F8A" w:rsidRPr="00853F8A" w:rsidRDefault="00853F8A" w:rsidP="00853F8A">
      <w:pPr>
        <w:jc w:val="center"/>
      </w:pPr>
      <w:r w:rsidRPr="00853F8A">
        <w:rPr>
          <w:rFonts w:ascii="Times New Roman" w:hAnsi="Times New Roman" w:cs="Times New Roman"/>
          <w:sz w:val="24"/>
          <w:szCs w:val="24"/>
        </w:rPr>
        <w:lastRenderedPageBreak/>
        <w:t>УЧЕБНЫЙ ПЛАН</w:t>
      </w:r>
    </w:p>
    <w:tbl>
      <w:tblPr>
        <w:tblStyle w:val="a3"/>
        <w:tblW w:w="0" w:type="auto"/>
        <w:tblLook w:val="04A0" w:firstRow="1" w:lastRow="0" w:firstColumn="1" w:lastColumn="0" w:noHBand="0" w:noVBand="1"/>
      </w:tblPr>
      <w:tblGrid>
        <w:gridCol w:w="2823"/>
        <w:gridCol w:w="2854"/>
        <w:gridCol w:w="917"/>
        <w:gridCol w:w="917"/>
        <w:gridCol w:w="917"/>
        <w:gridCol w:w="917"/>
      </w:tblGrid>
      <w:tr w:rsidR="00853F8A" w:rsidRPr="00853F8A" w14:paraId="64603CDA" w14:textId="77777777" w:rsidTr="00853F8A">
        <w:tc>
          <w:tcPr>
            <w:tcW w:w="6000" w:type="dxa"/>
            <w:vMerge w:val="restart"/>
            <w:shd w:val="clear" w:color="auto" w:fill="FFFFFF" w:themeFill="background1"/>
          </w:tcPr>
          <w:p w14:paraId="3902EA1F"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Предметная область</w:t>
            </w:r>
          </w:p>
        </w:tc>
        <w:tc>
          <w:tcPr>
            <w:tcW w:w="6000" w:type="dxa"/>
            <w:vMerge w:val="restart"/>
            <w:shd w:val="clear" w:color="auto" w:fill="FFFFFF" w:themeFill="background1"/>
          </w:tcPr>
          <w:p w14:paraId="3FDC8632"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Учебный предмет/курс</w:t>
            </w:r>
          </w:p>
        </w:tc>
        <w:tc>
          <w:tcPr>
            <w:tcW w:w="9700" w:type="dxa"/>
            <w:gridSpan w:val="4"/>
            <w:shd w:val="clear" w:color="auto" w:fill="FFFFFF" w:themeFill="background1"/>
          </w:tcPr>
          <w:p w14:paraId="0A150B54"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Количество часов в неделю</w:t>
            </w:r>
          </w:p>
        </w:tc>
      </w:tr>
      <w:tr w:rsidR="00853F8A" w:rsidRPr="00853F8A" w14:paraId="7B98A9DA" w14:textId="77777777" w:rsidTr="00853F8A">
        <w:tc>
          <w:tcPr>
            <w:tcW w:w="2425" w:type="dxa"/>
            <w:vMerge/>
            <w:shd w:val="clear" w:color="auto" w:fill="FFFFFF" w:themeFill="background1"/>
          </w:tcPr>
          <w:p w14:paraId="5B0B5EE5" w14:textId="77777777" w:rsidR="00853F8A" w:rsidRPr="00853F8A" w:rsidRDefault="00853F8A" w:rsidP="00853F8A">
            <w:pPr>
              <w:rPr>
                <w:rFonts w:ascii="Times New Roman" w:hAnsi="Times New Roman" w:cs="Times New Roman"/>
                <w:sz w:val="28"/>
                <w:szCs w:val="28"/>
              </w:rPr>
            </w:pPr>
          </w:p>
        </w:tc>
        <w:tc>
          <w:tcPr>
            <w:tcW w:w="2425" w:type="dxa"/>
            <w:vMerge/>
            <w:shd w:val="clear" w:color="auto" w:fill="FFFFFF" w:themeFill="background1"/>
          </w:tcPr>
          <w:p w14:paraId="5E446004" w14:textId="77777777" w:rsidR="00853F8A" w:rsidRPr="00853F8A" w:rsidRDefault="00853F8A" w:rsidP="00853F8A">
            <w:pPr>
              <w:rPr>
                <w:rFonts w:ascii="Times New Roman" w:hAnsi="Times New Roman" w:cs="Times New Roman"/>
                <w:sz w:val="28"/>
                <w:szCs w:val="28"/>
              </w:rPr>
            </w:pPr>
          </w:p>
        </w:tc>
        <w:tc>
          <w:tcPr>
            <w:tcW w:w="0" w:type="dxa"/>
            <w:shd w:val="clear" w:color="auto" w:fill="FFFFFF" w:themeFill="background1"/>
          </w:tcPr>
          <w:p w14:paraId="002457B8"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1</w:t>
            </w:r>
          </w:p>
        </w:tc>
        <w:tc>
          <w:tcPr>
            <w:tcW w:w="0" w:type="dxa"/>
            <w:shd w:val="clear" w:color="auto" w:fill="FFFFFF" w:themeFill="background1"/>
          </w:tcPr>
          <w:p w14:paraId="0D45CE4B"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2</w:t>
            </w:r>
          </w:p>
        </w:tc>
        <w:tc>
          <w:tcPr>
            <w:tcW w:w="0" w:type="dxa"/>
            <w:shd w:val="clear" w:color="auto" w:fill="FFFFFF" w:themeFill="background1"/>
          </w:tcPr>
          <w:p w14:paraId="4A07B950"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3</w:t>
            </w:r>
          </w:p>
        </w:tc>
        <w:tc>
          <w:tcPr>
            <w:tcW w:w="0" w:type="dxa"/>
            <w:shd w:val="clear" w:color="auto" w:fill="FFFFFF" w:themeFill="background1"/>
          </w:tcPr>
          <w:p w14:paraId="255CFE68"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4</w:t>
            </w:r>
          </w:p>
        </w:tc>
      </w:tr>
      <w:tr w:rsidR="00853F8A" w:rsidRPr="00853F8A" w14:paraId="1A4398F5" w14:textId="77777777" w:rsidTr="00853F8A">
        <w:tc>
          <w:tcPr>
            <w:tcW w:w="14550" w:type="dxa"/>
            <w:gridSpan w:val="6"/>
            <w:shd w:val="clear" w:color="auto" w:fill="FFFFFF" w:themeFill="background1"/>
          </w:tcPr>
          <w:p w14:paraId="2AB91ABD" w14:textId="77777777" w:rsidR="00853F8A" w:rsidRPr="00853F8A" w:rsidRDefault="00853F8A" w:rsidP="00853F8A">
            <w:pPr>
              <w:rPr>
                <w:rFonts w:ascii="Times New Roman" w:hAnsi="Times New Roman" w:cs="Times New Roman"/>
                <w:sz w:val="28"/>
                <w:szCs w:val="28"/>
              </w:rPr>
            </w:pPr>
            <w:r w:rsidRPr="00853F8A">
              <w:rPr>
                <w:rFonts w:ascii="Times New Roman" w:hAnsi="Times New Roman" w:cs="Times New Roman"/>
                <w:sz w:val="28"/>
                <w:szCs w:val="28"/>
              </w:rPr>
              <w:t>Обязательная часть</w:t>
            </w:r>
          </w:p>
        </w:tc>
      </w:tr>
      <w:tr w:rsidR="00853F8A" w:rsidRPr="00853F8A" w14:paraId="6CDDB198" w14:textId="77777777" w:rsidTr="00F12922">
        <w:tc>
          <w:tcPr>
            <w:tcW w:w="2425" w:type="dxa"/>
            <w:vMerge w:val="restart"/>
          </w:tcPr>
          <w:p w14:paraId="2E4FAFBE"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Русский язык и литературное чтение</w:t>
            </w:r>
          </w:p>
        </w:tc>
        <w:tc>
          <w:tcPr>
            <w:tcW w:w="2425" w:type="dxa"/>
          </w:tcPr>
          <w:p w14:paraId="4215E377"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Русский язык</w:t>
            </w:r>
          </w:p>
        </w:tc>
        <w:tc>
          <w:tcPr>
            <w:tcW w:w="2425" w:type="dxa"/>
          </w:tcPr>
          <w:p w14:paraId="5CC42518"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5</w:t>
            </w:r>
          </w:p>
        </w:tc>
        <w:tc>
          <w:tcPr>
            <w:tcW w:w="2425" w:type="dxa"/>
          </w:tcPr>
          <w:p w14:paraId="6BCFF3E4"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5</w:t>
            </w:r>
          </w:p>
        </w:tc>
        <w:tc>
          <w:tcPr>
            <w:tcW w:w="2425" w:type="dxa"/>
          </w:tcPr>
          <w:p w14:paraId="23CC5A6E"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5</w:t>
            </w:r>
          </w:p>
        </w:tc>
        <w:tc>
          <w:tcPr>
            <w:tcW w:w="2425" w:type="dxa"/>
          </w:tcPr>
          <w:p w14:paraId="71B5F750"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5</w:t>
            </w:r>
          </w:p>
        </w:tc>
      </w:tr>
      <w:tr w:rsidR="00853F8A" w:rsidRPr="00853F8A" w14:paraId="54F8F657" w14:textId="77777777" w:rsidTr="00F12922">
        <w:tc>
          <w:tcPr>
            <w:tcW w:w="2425" w:type="dxa"/>
            <w:vMerge/>
          </w:tcPr>
          <w:p w14:paraId="0FF3060A" w14:textId="77777777" w:rsidR="00853F8A" w:rsidRPr="00853F8A" w:rsidRDefault="00853F8A" w:rsidP="00F12922">
            <w:pPr>
              <w:rPr>
                <w:rFonts w:ascii="Times New Roman" w:hAnsi="Times New Roman" w:cs="Times New Roman"/>
                <w:sz w:val="28"/>
                <w:szCs w:val="28"/>
              </w:rPr>
            </w:pPr>
          </w:p>
        </w:tc>
        <w:tc>
          <w:tcPr>
            <w:tcW w:w="2425" w:type="dxa"/>
          </w:tcPr>
          <w:p w14:paraId="793B5DCF"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Литературное чтение</w:t>
            </w:r>
          </w:p>
        </w:tc>
        <w:tc>
          <w:tcPr>
            <w:tcW w:w="2425" w:type="dxa"/>
          </w:tcPr>
          <w:p w14:paraId="758AC688"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c>
          <w:tcPr>
            <w:tcW w:w="2425" w:type="dxa"/>
          </w:tcPr>
          <w:p w14:paraId="67EF44D1"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c>
          <w:tcPr>
            <w:tcW w:w="2425" w:type="dxa"/>
          </w:tcPr>
          <w:p w14:paraId="612FF80A"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c>
          <w:tcPr>
            <w:tcW w:w="2425" w:type="dxa"/>
          </w:tcPr>
          <w:p w14:paraId="084B89FA"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r>
      <w:tr w:rsidR="00853F8A" w:rsidRPr="00853F8A" w14:paraId="69236C8F" w14:textId="77777777" w:rsidTr="00F12922">
        <w:tc>
          <w:tcPr>
            <w:tcW w:w="2425" w:type="dxa"/>
          </w:tcPr>
          <w:p w14:paraId="6E0F3C1F"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Иностранный язык</w:t>
            </w:r>
          </w:p>
        </w:tc>
        <w:tc>
          <w:tcPr>
            <w:tcW w:w="2425" w:type="dxa"/>
          </w:tcPr>
          <w:p w14:paraId="59826D44"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Иностранный язык (английский)</w:t>
            </w:r>
          </w:p>
        </w:tc>
        <w:tc>
          <w:tcPr>
            <w:tcW w:w="2425" w:type="dxa"/>
          </w:tcPr>
          <w:p w14:paraId="7BA6BB37"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0</w:t>
            </w:r>
          </w:p>
        </w:tc>
        <w:tc>
          <w:tcPr>
            <w:tcW w:w="2425" w:type="dxa"/>
          </w:tcPr>
          <w:p w14:paraId="4669344D"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4D08499C"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51FCC521"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r>
      <w:tr w:rsidR="00853F8A" w:rsidRPr="00853F8A" w14:paraId="545810B9" w14:textId="77777777" w:rsidTr="00F12922">
        <w:tc>
          <w:tcPr>
            <w:tcW w:w="2425" w:type="dxa"/>
          </w:tcPr>
          <w:p w14:paraId="0F08A788"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Математика и информатика</w:t>
            </w:r>
          </w:p>
        </w:tc>
        <w:tc>
          <w:tcPr>
            <w:tcW w:w="2425" w:type="dxa"/>
          </w:tcPr>
          <w:p w14:paraId="5A0FD05D"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Математика</w:t>
            </w:r>
          </w:p>
        </w:tc>
        <w:tc>
          <w:tcPr>
            <w:tcW w:w="2425" w:type="dxa"/>
          </w:tcPr>
          <w:p w14:paraId="2BB97653"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c>
          <w:tcPr>
            <w:tcW w:w="2425" w:type="dxa"/>
          </w:tcPr>
          <w:p w14:paraId="04FD0F45"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c>
          <w:tcPr>
            <w:tcW w:w="2425" w:type="dxa"/>
          </w:tcPr>
          <w:p w14:paraId="7B3F779F"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c>
          <w:tcPr>
            <w:tcW w:w="2425" w:type="dxa"/>
          </w:tcPr>
          <w:p w14:paraId="4CDCF962"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4</w:t>
            </w:r>
          </w:p>
        </w:tc>
      </w:tr>
      <w:tr w:rsidR="00853F8A" w:rsidRPr="00853F8A" w14:paraId="491DBCEA" w14:textId="77777777" w:rsidTr="00F12922">
        <w:tc>
          <w:tcPr>
            <w:tcW w:w="2425" w:type="dxa"/>
          </w:tcPr>
          <w:p w14:paraId="5186672B"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Обществознание и естествознание ("окружающий мир")</w:t>
            </w:r>
          </w:p>
        </w:tc>
        <w:tc>
          <w:tcPr>
            <w:tcW w:w="2425" w:type="dxa"/>
          </w:tcPr>
          <w:p w14:paraId="2C30ADEB"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Окружающий мир</w:t>
            </w:r>
          </w:p>
        </w:tc>
        <w:tc>
          <w:tcPr>
            <w:tcW w:w="2425" w:type="dxa"/>
          </w:tcPr>
          <w:p w14:paraId="628CED48"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5377C5FC"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34F344CA"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73A2D6F7"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2</w:t>
            </w:r>
          </w:p>
        </w:tc>
      </w:tr>
      <w:tr w:rsidR="00853F8A" w:rsidRPr="00853F8A" w14:paraId="219F9551" w14:textId="77777777" w:rsidTr="00F12922">
        <w:tc>
          <w:tcPr>
            <w:tcW w:w="2425" w:type="dxa"/>
          </w:tcPr>
          <w:p w14:paraId="14E5282A"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Основы религиозных культур и светской этики</w:t>
            </w:r>
          </w:p>
        </w:tc>
        <w:tc>
          <w:tcPr>
            <w:tcW w:w="2425" w:type="dxa"/>
          </w:tcPr>
          <w:p w14:paraId="36428DDA"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Основы религиозных культур и светской этики</w:t>
            </w:r>
          </w:p>
        </w:tc>
        <w:tc>
          <w:tcPr>
            <w:tcW w:w="2425" w:type="dxa"/>
          </w:tcPr>
          <w:p w14:paraId="3248BFAF"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0</w:t>
            </w:r>
          </w:p>
        </w:tc>
        <w:tc>
          <w:tcPr>
            <w:tcW w:w="2425" w:type="dxa"/>
          </w:tcPr>
          <w:p w14:paraId="2BEE6E19"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0</w:t>
            </w:r>
          </w:p>
        </w:tc>
        <w:tc>
          <w:tcPr>
            <w:tcW w:w="2425" w:type="dxa"/>
          </w:tcPr>
          <w:p w14:paraId="75028088"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0</w:t>
            </w:r>
          </w:p>
        </w:tc>
        <w:tc>
          <w:tcPr>
            <w:tcW w:w="2425" w:type="dxa"/>
          </w:tcPr>
          <w:p w14:paraId="7C09DE3C" w14:textId="77777777" w:rsidR="00853F8A" w:rsidRPr="00853F8A" w:rsidRDefault="00853F8A" w:rsidP="00F12922">
            <w:pPr>
              <w:rPr>
                <w:rFonts w:ascii="Times New Roman" w:hAnsi="Times New Roman" w:cs="Times New Roman"/>
                <w:sz w:val="28"/>
                <w:szCs w:val="28"/>
              </w:rPr>
            </w:pPr>
            <w:r w:rsidRPr="00853F8A">
              <w:rPr>
                <w:rFonts w:ascii="Times New Roman" w:hAnsi="Times New Roman" w:cs="Times New Roman"/>
                <w:sz w:val="28"/>
                <w:szCs w:val="28"/>
              </w:rPr>
              <w:t>1</w:t>
            </w:r>
          </w:p>
        </w:tc>
      </w:tr>
      <w:tr w:rsidR="00853F8A" w:rsidRPr="00853F8A" w14:paraId="5D793925" w14:textId="77777777" w:rsidTr="00F12922">
        <w:tc>
          <w:tcPr>
            <w:tcW w:w="2425" w:type="dxa"/>
            <w:vMerge w:val="restart"/>
          </w:tcPr>
          <w:p w14:paraId="022FFF19"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Искусство</w:t>
            </w:r>
          </w:p>
        </w:tc>
        <w:tc>
          <w:tcPr>
            <w:tcW w:w="2425" w:type="dxa"/>
          </w:tcPr>
          <w:p w14:paraId="065A1E2E"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Изобразительное искусство</w:t>
            </w:r>
          </w:p>
        </w:tc>
        <w:tc>
          <w:tcPr>
            <w:tcW w:w="2425" w:type="dxa"/>
          </w:tcPr>
          <w:p w14:paraId="4A4471C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3ECCB592"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4E5E82FF"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1AD44C2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r>
      <w:tr w:rsidR="00853F8A" w:rsidRPr="00853F8A" w14:paraId="2ECD2A93" w14:textId="77777777" w:rsidTr="00F12922">
        <w:tc>
          <w:tcPr>
            <w:tcW w:w="2425" w:type="dxa"/>
            <w:vMerge/>
          </w:tcPr>
          <w:p w14:paraId="0E923243" w14:textId="77777777" w:rsidR="00853F8A" w:rsidRPr="00853F8A" w:rsidRDefault="00853F8A" w:rsidP="00853F8A">
            <w:pPr>
              <w:shd w:val="clear" w:color="auto" w:fill="FFFFFF" w:themeFill="background1"/>
              <w:rPr>
                <w:rFonts w:ascii="Times New Roman" w:hAnsi="Times New Roman" w:cs="Times New Roman"/>
                <w:sz w:val="28"/>
                <w:szCs w:val="28"/>
              </w:rPr>
            </w:pPr>
          </w:p>
        </w:tc>
        <w:tc>
          <w:tcPr>
            <w:tcW w:w="2425" w:type="dxa"/>
          </w:tcPr>
          <w:p w14:paraId="199EE472"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Музыка</w:t>
            </w:r>
          </w:p>
        </w:tc>
        <w:tc>
          <w:tcPr>
            <w:tcW w:w="2425" w:type="dxa"/>
          </w:tcPr>
          <w:p w14:paraId="7FAEB46A"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6C4C3FE4"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443BF18F"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4AAECBCC"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r>
      <w:tr w:rsidR="00853F8A" w:rsidRPr="00853F8A" w14:paraId="6E374FB9" w14:textId="77777777" w:rsidTr="00F12922">
        <w:tc>
          <w:tcPr>
            <w:tcW w:w="2425" w:type="dxa"/>
          </w:tcPr>
          <w:p w14:paraId="0FE71E99"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Технология</w:t>
            </w:r>
          </w:p>
        </w:tc>
        <w:tc>
          <w:tcPr>
            <w:tcW w:w="2425" w:type="dxa"/>
          </w:tcPr>
          <w:p w14:paraId="308D9B37"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Технология</w:t>
            </w:r>
          </w:p>
        </w:tc>
        <w:tc>
          <w:tcPr>
            <w:tcW w:w="2425" w:type="dxa"/>
          </w:tcPr>
          <w:p w14:paraId="43885955"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60D7EF3D"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5701DD7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tcPr>
          <w:p w14:paraId="7D98E933"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r>
      <w:tr w:rsidR="00853F8A" w:rsidRPr="00853F8A" w14:paraId="7D1AFBA7" w14:textId="77777777" w:rsidTr="00F12922">
        <w:tc>
          <w:tcPr>
            <w:tcW w:w="2425" w:type="dxa"/>
          </w:tcPr>
          <w:p w14:paraId="5AFA5255"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Физическая культура</w:t>
            </w:r>
          </w:p>
        </w:tc>
        <w:tc>
          <w:tcPr>
            <w:tcW w:w="2425" w:type="dxa"/>
          </w:tcPr>
          <w:p w14:paraId="503576E5"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Физическая культура</w:t>
            </w:r>
          </w:p>
        </w:tc>
        <w:tc>
          <w:tcPr>
            <w:tcW w:w="2425" w:type="dxa"/>
          </w:tcPr>
          <w:p w14:paraId="2E1F1E3D"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7AD7C4FA"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42AC9B37"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w:t>
            </w:r>
          </w:p>
        </w:tc>
        <w:tc>
          <w:tcPr>
            <w:tcW w:w="2425" w:type="dxa"/>
          </w:tcPr>
          <w:p w14:paraId="72CB5223"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w:t>
            </w:r>
          </w:p>
        </w:tc>
      </w:tr>
      <w:tr w:rsidR="00853F8A" w:rsidRPr="00853F8A" w14:paraId="3EE1590A" w14:textId="77777777" w:rsidTr="00E042D8">
        <w:tc>
          <w:tcPr>
            <w:tcW w:w="4850" w:type="dxa"/>
            <w:gridSpan w:val="2"/>
            <w:shd w:val="clear" w:color="auto" w:fill="FFFFFF" w:themeFill="background1"/>
          </w:tcPr>
          <w:p w14:paraId="0F352816"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Итого</w:t>
            </w:r>
          </w:p>
        </w:tc>
        <w:tc>
          <w:tcPr>
            <w:tcW w:w="2425" w:type="dxa"/>
            <w:shd w:val="clear" w:color="auto" w:fill="FFFFFF" w:themeFill="background1"/>
          </w:tcPr>
          <w:p w14:paraId="054F958F"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20</w:t>
            </w:r>
          </w:p>
        </w:tc>
        <w:tc>
          <w:tcPr>
            <w:tcW w:w="2425" w:type="dxa"/>
            <w:shd w:val="clear" w:color="auto" w:fill="FFFFFF" w:themeFill="background1"/>
          </w:tcPr>
          <w:p w14:paraId="59293FF3"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22</w:t>
            </w:r>
          </w:p>
        </w:tc>
        <w:tc>
          <w:tcPr>
            <w:tcW w:w="2425" w:type="dxa"/>
            <w:shd w:val="clear" w:color="auto" w:fill="FFFFFF" w:themeFill="background1"/>
          </w:tcPr>
          <w:p w14:paraId="1E87458A"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22</w:t>
            </w:r>
          </w:p>
        </w:tc>
        <w:tc>
          <w:tcPr>
            <w:tcW w:w="2425" w:type="dxa"/>
            <w:shd w:val="clear" w:color="auto" w:fill="FFFFFF" w:themeFill="background1"/>
          </w:tcPr>
          <w:p w14:paraId="4683871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23</w:t>
            </w:r>
          </w:p>
        </w:tc>
      </w:tr>
      <w:tr w:rsidR="00853F8A" w:rsidRPr="00853F8A" w14:paraId="333DE001" w14:textId="77777777" w:rsidTr="00E042D8">
        <w:tc>
          <w:tcPr>
            <w:tcW w:w="14550" w:type="dxa"/>
            <w:gridSpan w:val="6"/>
            <w:shd w:val="clear" w:color="auto" w:fill="FFFFFF" w:themeFill="background1"/>
          </w:tcPr>
          <w:p w14:paraId="6621A182"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Часть, формируемая участниками образовательных отношений</w:t>
            </w:r>
          </w:p>
        </w:tc>
      </w:tr>
      <w:tr w:rsidR="00853F8A" w:rsidRPr="00853F8A" w14:paraId="0375D882" w14:textId="77777777" w:rsidTr="00E042D8">
        <w:tc>
          <w:tcPr>
            <w:tcW w:w="4850" w:type="dxa"/>
            <w:gridSpan w:val="2"/>
            <w:shd w:val="clear" w:color="auto" w:fill="FFFFFF" w:themeFill="background1"/>
          </w:tcPr>
          <w:p w14:paraId="67C74FCA"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Наименование учебного курса</w:t>
            </w:r>
          </w:p>
        </w:tc>
        <w:tc>
          <w:tcPr>
            <w:tcW w:w="2425" w:type="dxa"/>
            <w:shd w:val="clear" w:color="auto" w:fill="FFFFFF" w:themeFill="background1"/>
          </w:tcPr>
          <w:p w14:paraId="644CF8E2" w14:textId="77777777" w:rsidR="00853F8A" w:rsidRPr="00853F8A" w:rsidRDefault="00853F8A" w:rsidP="00853F8A">
            <w:pPr>
              <w:shd w:val="clear" w:color="auto" w:fill="FFFFFF" w:themeFill="background1"/>
              <w:rPr>
                <w:rFonts w:ascii="Times New Roman" w:hAnsi="Times New Roman" w:cs="Times New Roman"/>
                <w:sz w:val="28"/>
                <w:szCs w:val="28"/>
              </w:rPr>
            </w:pPr>
          </w:p>
        </w:tc>
        <w:tc>
          <w:tcPr>
            <w:tcW w:w="2425" w:type="dxa"/>
            <w:shd w:val="clear" w:color="auto" w:fill="FFFFFF" w:themeFill="background1"/>
          </w:tcPr>
          <w:p w14:paraId="77F4E3A5" w14:textId="77777777" w:rsidR="00853F8A" w:rsidRPr="00853F8A" w:rsidRDefault="00853F8A" w:rsidP="00853F8A">
            <w:pPr>
              <w:shd w:val="clear" w:color="auto" w:fill="FFFFFF" w:themeFill="background1"/>
              <w:rPr>
                <w:rFonts w:ascii="Times New Roman" w:hAnsi="Times New Roman" w:cs="Times New Roman"/>
                <w:sz w:val="28"/>
                <w:szCs w:val="28"/>
              </w:rPr>
            </w:pPr>
          </w:p>
        </w:tc>
        <w:tc>
          <w:tcPr>
            <w:tcW w:w="2425" w:type="dxa"/>
            <w:shd w:val="clear" w:color="auto" w:fill="FFFFFF" w:themeFill="background1"/>
          </w:tcPr>
          <w:p w14:paraId="08CE2037" w14:textId="77777777" w:rsidR="00853F8A" w:rsidRPr="00853F8A" w:rsidRDefault="00853F8A" w:rsidP="00853F8A">
            <w:pPr>
              <w:shd w:val="clear" w:color="auto" w:fill="FFFFFF" w:themeFill="background1"/>
              <w:rPr>
                <w:rFonts w:ascii="Times New Roman" w:hAnsi="Times New Roman" w:cs="Times New Roman"/>
                <w:sz w:val="28"/>
                <w:szCs w:val="28"/>
              </w:rPr>
            </w:pPr>
          </w:p>
        </w:tc>
        <w:tc>
          <w:tcPr>
            <w:tcW w:w="2425" w:type="dxa"/>
            <w:shd w:val="clear" w:color="auto" w:fill="FFFFFF" w:themeFill="background1"/>
          </w:tcPr>
          <w:p w14:paraId="66B6876A" w14:textId="77777777" w:rsidR="00853F8A" w:rsidRPr="00853F8A" w:rsidRDefault="00853F8A" w:rsidP="00853F8A">
            <w:pPr>
              <w:shd w:val="clear" w:color="auto" w:fill="FFFFFF" w:themeFill="background1"/>
              <w:rPr>
                <w:rFonts w:ascii="Times New Roman" w:hAnsi="Times New Roman" w:cs="Times New Roman"/>
                <w:sz w:val="28"/>
                <w:szCs w:val="28"/>
              </w:rPr>
            </w:pPr>
          </w:p>
        </w:tc>
      </w:tr>
      <w:tr w:rsidR="00853F8A" w:rsidRPr="00853F8A" w14:paraId="4B18B34F" w14:textId="77777777" w:rsidTr="00E042D8">
        <w:tc>
          <w:tcPr>
            <w:tcW w:w="4850" w:type="dxa"/>
            <w:gridSpan w:val="2"/>
            <w:shd w:val="clear" w:color="auto" w:fill="FFFFFF" w:themeFill="background1"/>
          </w:tcPr>
          <w:p w14:paraId="5AFFB563" w14:textId="2F965030" w:rsidR="00853F8A" w:rsidRPr="00853F8A" w:rsidRDefault="00853F8A" w:rsidP="00853F8A">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r w:rsidRPr="00853F8A">
              <w:rPr>
                <w:rFonts w:ascii="Times New Roman" w:eastAsia="Times New Roman" w:hAnsi="Times New Roman" w:cs="Times New Roman"/>
                <w:sz w:val="28"/>
                <w:szCs w:val="28"/>
              </w:rPr>
              <w:t>«Народы России: дорога дружбы</w:t>
            </w:r>
            <w:r>
              <w:rPr>
                <w:rFonts w:ascii="Times New Roman" w:eastAsia="Times New Roman" w:hAnsi="Times New Roman" w:cs="Times New Roman"/>
                <w:sz w:val="28"/>
                <w:szCs w:val="28"/>
              </w:rPr>
              <w:t>»</w:t>
            </w:r>
          </w:p>
        </w:tc>
        <w:tc>
          <w:tcPr>
            <w:tcW w:w="2425" w:type="dxa"/>
            <w:shd w:val="clear" w:color="auto" w:fill="FFFFFF" w:themeFill="background1"/>
          </w:tcPr>
          <w:p w14:paraId="1EDE7FB8"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shd w:val="clear" w:color="auto" w:fill="FFFFFF" w:themeFill="background1"/>
          </w:tcPr>
          <w:p w14:paraId="58D666C5"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shd w:val="clear" w:color="auto" w:fill="FFFFFF" w:themeFill="background1"/>
          </w:tcPr>
          <w:p w14:paraId="343184DC"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shd w:val="clear" w:color="auto" w:fill="FFFFFF" w:themeFill="background1"/>
          </w:tcPr>
          <w:p w14:paraId="6AC2B7F9"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0</w:t>
            </w:r>
          </w:p>
        </w:tc>
      </w:tr>
      <w:tr w:rsidR="00853F8A" w:rsidRPr="00853F8A" w14:paraId="602D498D" w14:textId="77777777" w:rsidTr="00E042D8">
        <w:tc>
          <w:tcPr>
            <w:tcW w:w="4850" w:type="dxa"/>
            <w:gridSpan w:val="2"/>
            <w:shd w:val="clear" w:color="auto" w:fill="FFFFFF" w:themeFill="background1"/>
          </w:tcPr>
          <w:p w14:paraId="0DA3AE1A"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Итого</w:t>
            </w:r>
          </w:p>
        </w:tc>
        <w:tc>
          <w:tcPr>
            <w:tcW w:w="2425" w:type="dxa"/>
            <w:shd w:val="clear" w:color="auto" w:fill="FFFFFF" w:themeFill="background1"/>
          </w:tcPr>
          <w:p w14:paraId="5B5ACB19"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shd w:val="clear" w:color="auto" w:fill="FFFFFF" w:themeFill="background1"/>
          </w:tcPr>
          <w:p w14:paraId="452E6C0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shd w:val="clear" w:color="auto" w:fill="FFFFFF" w:themeFill="background1"/>
          </w:tcPr>
          <w:p w14:paraId="20F227C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1</w:t>
            </w:r>
          </w:p>
        </w:tc>
        <w:tc>
          <w:tcPr>
            <w:tcW w:w="2425" w:type="dxa"/>
            <w:shd w:val="clear" w:color="auto" w:fill="FFFFFF" w:themeFill="background1"/>
          </w:tcPr>
          <w:p w14:paraId="04EBABDF"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0</w:t>
            </w:r>
          </w:p>
        </w:tc>
      </w:tr>
      <w:tr w:rsidR="00853F8A" w:rsidRPr="00853F8A" w14:paraId="3677DC36" w14:textId="77777777" w:rsidTr="00E042D8">
        <w:tc>
          <w:tcPr>
            <w:tcW w:w="4850" w:type="dxa"/>
            <w:gridSpan w:val="2"/>
            <w:shd w:val="clear" w:color="auto" w:fill="FFFFFF" w:themeFill="background1"/>
          </w:tcPr>
          <w:p w14:paraId="446B8143"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ИТОГО недельная нагрузка</w:t>
            </w:r>
          </w:p>
        </w:tc>
        <w:tc>
          <w:tcPr>
            <w:tcW w:w="2425" w:type="dxa"/>
            <w:shd w:val="clear" w:color="auto" w:fill="FFFFFF" w:themeFill="background1"/>
          </w:tcPr>
          <w:p w14:paraId="6B4AB56A"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21</w:t>
            </w:r>
          </w:p>
        </w:tc>
        <w:tc>
          <w:tcPr>
            <w:tcW w:w="2425" w:type="dxa"/>
            <w:shd w:val="clear" w:color="auto" w:fill="FFFFFF" w:themeFill="background1"/>
          </w:tcPr>
          <w:p w14:paraId="2C1E87B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23</w:t>
            </w:r>
          </w:p>
        </w:tc>
        <w:tc>
          <w:tcPr>
            <w:tcW w:w="2425" w:type="dxa"/>
            <w:shd w:val="clear" w:color="auto" w:fill="FFFFFF" w:themeFill="background1"/>
          </w:tcPr>
          <w:p w14:paraId="2A483F3C"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23</w:t>
            </w:r>
          </w:p>
        </w:tc>
        <w:tc>
          <w:tcPr>
            <w:tcW w:w="2425" w:type="dxa"/>
            <w:shd w:val="clear" w:color="auto" w:fill="FFFFFF" w:themeFill="background1"/>
          </w:tcPr>
          <w:p w14:paraId="30AEA189"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23</w:t>
            </w:r>
          </w:p>
        </w:tc>
      </w:tr>
      <w:tr w:rsidR="00853F8A" w:rsidRPr="00853F8A" w14:paraId="76DD6068" w14:textId="77777777" w:rsidTr="00E042D8">
        <w:tc>
          <w:tcPr>
            <w:tcW w:w="4850" w:type="dxa"/>
            <w:gridSpan w:val="2"/>
            <w:shd w:val="clear" w:color="auto" w:fill="FFFFFF" w:themeFill="background1"/>
          </w:tcPr>
          <w:p w14:paraId="2F47DC7C"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Количество учебных недель</w:t>
            </w:r>
          </w:p>
        </w:tc>
        <w:tc>
          <w:tcPr>
            <w:tcW w:w="2425" w:type="dxa"/>
            <w:shd w:val="clear" w:color="auto" w:fill="FFFFFF" w:themeFill="background1"/>
          </w:tcPr>
          <w:p w14:paraId="72E244DB"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33</w:t>
            </w:r>
          </w:p>
        </w:tc>
        <w:tc>
          <w:tcPr>
            <w:tcW w:w="2425" w:type="dxa"/>
            <w:shd w:val="clear" w:color="auto" w:fill="FFFFFF" w:themeFill="background1"/>
          </w:tcPr>
          <w:p w14:paraId="6D786E28"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34</w:t>
            </w:r>
          </w:p>
        </w:tc>
        <w:tc>
          <w:tcPr>
            <w:tcW w:w="2425" w:type="dxa"/>
            <w:shd w:val="clear" w:color="auto" w:fill="FFFFFF" w:themeFill="background1"/>
          </w:tcPr>
          <w:p w14:paraId="4026E44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34</w:t>
            </w:r>
          </w:p>
        </w:tc>
        <w:tc>
          <w:tcPr>
            <w:tcW w:w="2425" w:type="dxa"/>
            <w:shd w:val="clear" w:color="auto" w:fill="FFFFFF" w:themeFill="background1"/>
          </w:tcPr>
          <w:p w14:paraId="2F0F3E7F"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34</w:t>
            </w:r>
          </w:p>
        </w:tc>
      </w:tr>
      <w:tr w:rsidR="00853F8A" w:rsidRPr="00853F8A" w14:paraId="60405794" w14:textId="77777777" w:rsidTr="00F12922">
        <w:tc>
          <w:tcPr>
            <w:tcW w:w="4850" w:type="dxa"/>
            <w:gridSpan w:val="2"/>
            <w:shd w:val="clear" w:color="auto" w:fill="FCE3FC"/>
          </w:tcPr>
          <w:p w14:paraId="25C8608E"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Всего часов в год</w:t>
            </w:r>
          </w:p>
        </w:tc>
        <w:tc>
          <w:tcPr>
            <w:tcW w:w="2425" w:type="dxa"/>
            <w:shd w:val="clear" w:color="auto" w:fill="FCE3FC"/>
          </w:tcPr>
          <w:p w14:paraId="132CFB49"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693</w:t>
            </w:r>
          </w:p>
        </w:tc>
        <w:tc>
          <w:tcPr>
            <w:tcW w:w="2425" w:type="dxa"/>
            <w:shd w:val="clear" w:color="auto" w:fill="FCE3FC"/>
          </w:tcPr>
          <w:p w14:paraId="3FB0CEE0"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782</w:t>
            </w:r>
          </w:p>
        </w:tc>
        <w:tc>
          <w:tcPr>
            <w:tcW w:w="2425" w:type="dxa"/>
            <w:shd w:val="clear" w:color="auto" w:fill="FCE3FC"/>
          </w:tcPr>
          <w:p w14:paraId="7CFD396B"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782</w:t>
            </w:r>
          </w:p>
        </w:tc>
        <w:tc>
          <w:tcPr>
            <w:tcW w:w="2425" w:type="dxa"/>
            <w:shd w:val="clear" w:color="auto" w:fill="FCE3FC"/>
          </w:tcPr>
          <w:p w14:paraId="1990BA1B" w14:textId="77777777" w:rsidR="00853F8A" w:rsidRPr="00853F8A" w:rsidRDefault="00853F8A" w:rsidP="00853F8A">
            <w:pPr>
              <w:shd w:val="clear" w:color="auto" w:fill="FFFFFF" w:themeFill="background1"/>
              <w:rPr>
                <w:rFonts w:ascii="Times New Roman" w:hAnsi="Times New Roman" w:cs="Times New Roman"/>
                <w:sz w:val="28"/>
                <w:szCs w:val="28"/>
              </w:rPr>
            </w:pPr>
            <w:r w:rsidRPr="00853F8A">
              <w:rPr>
                <w:rFonts w:ascii="Times New Roman" w:hAnsi="Times New Roman" w:cs="Times New Roman"/>
                <w:sz w:val="28"/>
                <w:szCs w:val="28"/>
              </w:rPr>
              <w:t>782</w:t>
            </w:r>
          </w:p>
        </w:tc>
      </w:tr>
    </w:tbl>
    <w:p w14:paraId="68237FD0" w14:textId="77777777" w:rsidR="00853F8A" w:rsidRPr="00853F8A" w:rsidRDefault="00853F8A" w:rsidP="00853F8A">
      <w:pPr>
        <w:widowControl w:val="0"/>
        <w:autoSpaceDE w:val="0"/>
        <w:autoSpaceDN w:val="0"/>
        <w:spacing w:after="8" w:line="321" w:lineRule="exact"/>
        <w:jc w:val="center"/>
        <w:rPr>
          <w:rFonts w:ascii="Times New Roman" w:eastAsia="Times New Roman" w:hAnsi="Times New Roman" w:cs="Times New Roman"/>
          <w:b/>
          <w:bCs/>
          <w:sz w:val="28"/>
          <w:szCs w:val="28"/>
        </w:rPr>
      </w:pPr>
      <w:r w:rsidRPr="00853F8A">
        <w:rPr>
          <w:rFonts w:ascii="Times New Roman" w:eastAsia="Times New Roman" w:hAnsi="Times New Roman" w:cs="Times New Roman"/>
          <w:b/>
          <w:bCs/>
          <w:sz w:val="28"/>
          <w:szCs w:val="28"/>
        </w:rPr>
        <w:t>Формы</w:t>
      </w:r>
      <w:r w:rsidRPr="00853F8A">
        <w:rPr>
          <w:rFonts w:ascii="Times New Roman" w:eastAsia="Times New Roman" w:hAnsi="Times New Roman" w:cs="Times New Roman"/>
          <w:b/>
          <w:bCs/>
          <w:spacing w:val="-7"/>
          <w:sz w:val="28"/>
          <w:szCs w:val="28"/>
        </w:rPr>
        <w:t xml:space="preserve"> </w:t>
      </w:r>
      <w:r w:rsidRPr="00853F8A">
        <w:rPr>
          <w:rFonts w:ascii="Times New Roman" w:eastAsia="Times New Roman" w:hAnsi="Times New Roman" w:cs="Times New Roman"/>
          <w:b/>
          <w:bCs/>
          <w:sz w:val="28"/>
          <w:szCs w:val="28"/>
        </w:rPr>
        <w:t>промежуточной</w:t>
      </w:r>
      <w:r w:rsidRPr="00853F8A">
        <w:rPr>
          <w:rFonts w:ascii="Times New Roman" w:eastAsia="Times New Roman" w:hAnsi="Times New Roman" w:cs="Times New Roman"/>
          <w:b/>
          <w:bCs/>
          <w:spacing w:val="-7"/>
          <w:sz w:val="28"/>
          <w:szCs w:val="28"/>
        </w:rPr>
        <w:t xml:space="preserve"> </w:t>
      </w:r>
      <w:r w:rsidRPr="00853F8A">
        <w:rPr>
          <w:rFonts w:ascii="Times New Roman" w:eastAsia="Times New Roman" w:hAnsi="Times New Roman" w:cs="Times New Roman"/>
          <w:b/>
          <w:bCs/>
          <w:sz w:val="28"/>
          <w:szCs w:val="28"/>
        </w:rPr>
        <w:t>аттестации</w:t>
      </w:r>
      <w:r w:rsidRPr="00853F8A">
        <w:rPr>
          <w:rFonts w:ascii="Times New Roman" w:eastAsia="Times New Roman" w:hAnsi="Times New Roman" w:cs="Times New Roman"/>
          <w:b/>
          <w:bCs/>
          <w:spacing w:val="-7"/>
          <w:sz w:val="28"/>
          <w:szCs w:val="28"/>
        </w:rPr>
        <w:t xml:space="preserve"> </w:t>
      </w:r>
      <w:r w:rsidRPr="00853F8A">
        <w:rPr>
          <w:rFonts w:ascii="Times New Roman" w:eastAsia="Times New Roman" w:hAnsi="Times New Roman" w:cs="Times New Roman"/>
          <w:b/>
          <w:bCs/>
          <w:sz w:val="28"/>
          <w:szCs w:val="28"/>
        </w:rPr>
        <w:t>обучающихся</w:t>
      </w:r>
    </w:p>
    <w:p w14:paraId="34EB4C38" w14:textId="77777777" w:rsidR="00853F8A" w:rsidRPr="00853F8A" w:rsidRDefault="00853F8A" w:rsidP="00853F8A">
      <w:pPr>
        <w:spacing w:after="0" w:line="240" w:lineRule="auto"/>
        <w:ind w:firstLine="567"/>
        <w:jc w:val="both"/>
        <w:rPr>
          <w:rFonts w:ascii="Times New Roman" w:eastAsia="Calibri" w:hAnsi="Times New Roman" w:cs="Times New Roman"/>
          <w:bCs/>
          <w:sz w:val="28"/>
          <w:szCs w:val="28"/>
        </w:rPr>
      </w:pPr>
    </w:p>
    <w:tbl>
      <w:tblPr>
        <w:tblStyle w:val="2"/>
        <w:tblW w:w="8789" w:type="dxa"/>
        <w:tblInd w:w="675" w:type="dxa"/>
        <w:tblLook w:val="04A0" w:firstRow="1" w:lastRow="0" w:firstColumn="1" w:lastColumn="0" w:noHBand="0" w:noVBand="1"/>
      </w:tblPr>
      <w:tblGrid>
        <w:gridCol w:w="5103"/>
        <w:gridCol w:w="3686"/>
      </w:tblGrid>
      <w:tr w:rsidR="00853F8A" w:rsidRPr="00853F8A" w14:paraId="5FB83E88" w14:textId="77777777" w:rsidTr="00F12922">
        <w:trPr>
          <w:trHeight w:val="397"/>
        </w:trPr>
        <w:tc>
          <w:tcPr>
            <w:tcW w:w="5103" w:type="dxa"/>
            <w:hideMark/>
          </w:tcPr>
          <w:p w14:paraId="41D7CB46" w14:textId="77777777" w:rsidR="00853F8A" w:rsidRPr="00E042D8" w:rsidRDefault="00853F8A" w:rsidP="00E042D8">
            <w:pPr>
              <w:ind w:firstLine="142"/>
              <w:rPr>
                <w:b/>
                <w:bCs/>
                <w:sz w:val="28"/>
                <w:szCs w:val="28"/>
              </w:rPr>
            </w:pPr>
            <w:r w:rsidRPr="00E042D8">
              <w:rPr>
                <w:b/>
                <w:bCs/>
                <w:sz w:val="28"/>
                <w:szCs w:val="28"/>
              </w:rPr>
              <w:t>Наименование учебного предмета</w:t>
            </w:r>
          </w:p>
        </w:tc>
        <w:tc>
          <w:tcPr>
            <w:tcW w:w="3686" w:type="dxa"/>
          </w:tcPr>
          <w:p w14:paraId="0E9E087C" w14:textId="77777777" w:rsidR="00853F8A" w:rsidRPr="00E042D8" w:rsidRDefault="00853F8A" w:rsidP="00E042D8">
            <w:pPr>
              <w:ind w:firstLine="142"/>
              <w:rPr>
                <w:b/>
                <w:bCs/>
                <w:sz w:val="28"/>
                <w:szCs w:val="28"/>
              </w:rPr>
            </w:pPr>
            <w:r w:rsidRPr="00E042D8">
              <w:rPr>
                <w:b/>
                <w:bCs/>
                <w:sz w:val="28"/>
                <w:szCs w:val="28"/>
              </w:rPr>
              <w:t>Форма промежуточной аттестации</w:t>
            </w:r>
          </w:p>
        </w:tc>
      </w:tr>
      <w:tr w:rsidR="00853F8A" w:rsidRPr="00853F8A" w14:paraId="49DF7422" w14:textId="77777777" w:rsidTr="00F12922">
        <w:trPr>
          <w:trHeight w:val="397"/>
        </w:trPr>
        <w:tc>
          <w:tcPr>
            <w:tcW w:w="5103" w:type="dxa"/>
            <w:hideMark/>
          </w:tcPr>
          <w:p w14:paraId="3A43DE2B" w14:textId="77777777" w:rsidR="00853F8A" w:rsidRPr="00853F8A" w:rsidRDefault="00853F8A" w:rsidP="00853F8A">
            <w:pPr>
              <w:rPr>
                <w:sz w:val="28"/>
                <w:szCs w:val="28"/>
              </w:rPr>
            </w:pPr>
            <w:r w:rsidRPr="00853F8A">
              <w:rPr>
                <w:sz w:val="28"/>
                <w:szCs w:val="28"/>
              </w:rPr>
              <w:t>Русский язык</w:t>
            </w:r>
          </w:p>
        </w:tc>
        <w:tc>
          <w:tcPr>
            <w:tcW w:w="3686" w:type="dxa"/>
          </w:tcPr>
          <w:p w14:paraId="58AEEDA3" w14:textId="77777777" w:rsidR="00853F8A" w:rsidRPr="00853F8A" w:rsidRDefault="00853F8A" w:rsidP="00853F8A">
            <w:pPr>
              <w:rPr>
                <w:sz w:val="28"/>
                <w:szCs w:val="28"/>
              </w:rPr>
            </w:pPr>
            <w:r w:rsidRPr="00853F8A">
              <w:rPr>
                <w:sz w:val="28"/>
                <w:szCs w:val="28"/>
              </w:rPr>
              <w:t>Диктант с грамматическим заданием</w:t>
            </w:r>
          </w:p>
        </w:tc>
      </w:tr>
      <w:tr w:rsidR="00853F8A" w:rsidRPr="00853F8A" w14:paraId="12030238" w14:textId="77777777" w:rsidTr="00F12922">
        <w:trPr>
          <w:trHeight w:val="397"/>
        </w:trPr>
        <w:tc>
          <w:tcPr>
            <w:tcW w:w="5103" w:type="dxa"/>
            <w:hideMark/>
          </w:tcPr>
          <w:p w14:paraId="1C77281A" w14:textId="77777777" w:rsidR="00853F8A" w:rsidRPr="00853F8A" w:rsidRDefault="00853F8A" w:rsidP="00853F8A">
            <w:pPr>
              <w:ind w:firstLine="142"/>
              <w:rPr>
                <w:sz w:val="28"/>
                <w:szCs w:val="28"/>
              </w:rPr>
            </w:pPr>
            <w:r w:rsidRPr="00853F8A">
              <w:rPr>
                <w:sz w:val="28"/>
                <w:szCs w:val="28"/>
              </w:rPr>
              <w:t>Литературное чтение</w:t>
            </w:r>
          </w:p>
        </w:tc>
        <w:tc>
          <w:tcPr>
            <w:tcW w:w="3686" w:type="dxa"/>
          </w:tcPr>
          <w:p w14:paraId="224A2891" w14:textId="77777777" w:rsidR="00853F8A" w:rsidRPr="00853F8A" w:rsidRDefault="00853F8A" w:rsidP="00853F8A">
            <w:pPr>
              <w:rPr>
                <w:sz w:val="28"/>
                <w:szCs w:val="28"/>
              </w:rPr>
            </w:pPr>
            <w:r w:rsidRPr="00853F8A">
              <w:rPr>
                <w:sz w:val="28"/>
                <w:szCs w:val="28"/>
              </w:rPr>
              <w:t>Контрольная работа</w:t>
            </w:r>
          </w:p>
        </w:tc>
      </w:tr>
      <w:tr w:rsidR="00853F8A" w:rsidRPr="00853F8A" w14:paraId="49ADF302" w14:textId="77777777" w:rsidTr="00F12922">
        <w:trPr>
          <w:trHeight w:val="397"/>
        </w:trPr>
        <w:tc>
          <w:tcPr>
            <w:tcW w:w="5103" w:type="dxa"/>
          </w:tcPr>
          <w:p w14:paraId="1878D305" w14:textId="77777777" w:rsidR="00853F8A" w:rsidRPr="00853F8A" w:rsidRDefault="00853F8A" w:rsidP="00853F8A">
            <w:pPr>
              <w:ind w:firstLine="142"/>
              <w:rPr>
                <w:sz w:val="28"/>
                <w:szCs w:val="28"/>
              </w:rPr>
            </w:pPr>
            <w:r w:rsidRPr="00853F8A">
              <w:rPr>
                <w:sz w:val="28"/>
                <w:szCs w:val="28"/>
              </w:rPr>
              <w:t>Родной язык (русский)</w:t>
            </w:r>
          </w:p>
        </w:tc>
        <w:tc>
          <w:tcPr>
            <w:tcW w:w="3686" w:type="dxa"/>
          </w:tcPr>
          <w:p w14:paraId="6E4434E4" w14:textId="77777777" w:rsidR="00853F8A" w:rsidRPr="00853F8A" w:rsidRDefault="00853F8A" w:rsidP="00853F8A">
            <w:pPr>
              <w:rPr>
                <w:sz w:val="28"/>
                <w:szCs w:val="28"/>
              </w:rPr>
            </w:pPr>
            <w:r w:rsidRPr="00853F8A">
              <w:rPr>
                <w:sz w:val="28"/>
                <w:szCs w:val="28"/>
              </w:rPr>
              <w:t xml:space="preserve">Контрольная работа </w:t>
            </w:r>
          </w:p>
        </w:tc>
      </w:tr>
      <w:tr w:rsidR="00853F8A" w:rsidRPr="00853F8A" w14:paraId="22B304D1" w14:textId="77777777" w:rsidTr="00F12922">
        <w:trPr>
          <w:trHeight w:val="397"/>
        </w:trPr>
        <w:tc>
          <w:tcPr>
            <w:tcW w:w="5103" w:type="dxa"/>
          </w:tcPr>
          <w:p w14:paraId="31506806" w14:textId="77777777" w:rsidR="00853F8A" w:rsidRPr="00853F8A" w:rsidRDefault="00853F8A" w:rsidP="00853F8A">
            <w:pPr>
              <w:rPr>
                <w:sz w:val="28"/>
                <w:szCs w:val="28"/>
              </w:rPr>
            </w:pPr>
            <w:r w:rsidRPr="00853F8A">
              <w:rPr>
                <w:sz w:val="28"/>
                <w:szCs w:val="28"/>
              </w:rPr>
              <w:t>Литературное чтение на родном языке   ( русском)</w:t>
            </w:r>
          </w:p>
        </w:tc>
        <w:tc>
          <w:tcPr>
            <w:tcW w:w="3686" w:type="dxa"/>
          </w:tcPr>
          <w:p w14:paraId="74B36EEA" w14:textId="77777777" w:rsidR="00853F8A" w:rsidRPr="00853F8A" w:rsidRDefault="00853F8A" w:rsidP="00853F8A">
            <w:pPr>
              <w:rPr>
                <w:sz w:val="28"/>
                <w:szCs w:val="28"/>
              </w:rPr>
            </w:pPr>
            <w:r w:rsidRPr="00853F8A">
              <w:rPr>
                <w:sz w:val="28"/>
                <w:szCs w:val="28"/>
              </w:rPr>
              <w:t>Контрольная работа</w:t>
            </w:r>
          </w:p>
        </w:tc>
      </w:tr>
      <w:tr w:rsidR="00853F8A" w:rsidRPr="00853F8A" w14:paraId="5F8CF30E" w14:textId="77777777" w:rsidTr="00F12922">
        <w:trPr>
          <w:trHeight w:val="397"/>
        </w:trPr>
        <w:tc>
          <w:tcPr>
            <w:tcW w:w="5103" w:type="dxa"/>
            <w:hideMark/>
          </w:tcPr>
          <w:p w14:paraId="48CC7881" w14:textId="77777777" w:rsidR="00853F8A" w:rsidRPr="00853F8A" w:rsidRDefault="00853F8A" w:rsidP="00853F8A">
            <w:pPr>
              <w:ind w:firstLine="142"/>
              <w:rPr>
                <w:sz w:val="28"/>
                <w:szCs w:val="28"/>
              </w:rPr>
            </w:pPr>
            <w:r w:rsidRPr="00853F8A">
              <w:rPr>
                <w:sz w:val="28"/>
                <w:szCs w:val="28"/>
              </w:rPr>
              <w:t>Математика</w:t>
            </w:r>
          </w:p>
        </w:tc>
        <w:tc>
          <w:tcPr>
            <w:tcW w:w="3686" w:type="dxa"/>
          </w:tcPr>
          <w:p w14:paraId="6737B7A4" w14:textId="77777777" w:rsidR="00853F8A" w:rsidRPr="00853F8A" w:rsidRDefault="00853F8A" w:rsidP="00853F8A">
            <w:pPr>
              <w:rPr>
                <w:sz w:val="28"/>
                <w:szCs w:val="28"/>
              </w:rPr>
            </w:pPr>
            <w:r w:rsidRPr="00853F8A">
              <w:rPr>
                <w:sz w:val="28"/>
                <w:szCs w:val="28"/>
              </w:rPr>
              <w:t>Контрольная работа</w:t>
            </w:r>
          </w:p>
        </w:tc>
      </w:tr>
      <w:tr w:rsidR="00853F8A" w:rsidRPr="00853F8A" w14:paraId="3206DA7C" w14:textId="77777777" w:rsidTr="00F12922">
        <w:trPr>
          <w:trHeight w:val="397"/>
        </w:trPr>
        <w:tc>
          <w:tcPr>
            <w:tcW w:w="5103" w:type="dxa"/>
            <w:hideMark/>
          </w:tcPr>
          <w:p w14:paraId="3D55502E" w14:textId="77777777" w:rsidR="00853F8A" w:rsidRPr="00853F8A" w:rsidRDefault="00853F8A" w:rsidP="00853F8A">
            <w:pPr>
              <w:ind w:firstLine="142"/>
              <w:rPr>
                <w:sz w:val="28"/>
                <w:szCs w:val="28"/>
              </w:rPr>
            </w:pPr>
            <w:r w:rsidRPr="00853F8A">
              <w:rPr>
                <w:sz w:val="28"/>
                <w:szCs w:val="28"/>
              </w:rPr>
              <w:t>Окружающий мир</w:t>
            </w:r>
          </w:p>
        </w:tc>
        <w:tc>
          <w:tcPr>
            <w:tcW w:w="3686" w:type="dxa"/>
          </w:tcPr>
          <w:p w14:paraId="0CF1C45D" w14:textId="77777777" w:rsidR="00853F8A" w:rsidRPr="00853F8A" w:rsidRDefault="00853F8A" w:rsidP="00853F8A">
            <w:pPr>
              <w:rPr>
                <w:sz w:val="28"/>
                <w:szCs w:val="28"/>
              </w:rPr>
            </w:pPr>
            <w:r w:rsidRPr="00853F8A">
              <w:rPr>
                <w:sz w:val="28"/>
                <w:szCs w:val="28"/>
              </w:rPr>
              <w:t xml:space="preserve">Контрольная работа </w:t>
            </w:r>
          </w:p>
        </w:tc>
      </w:tr>
      <w:tr w:rsidR="00853F8A" w:rsidRPr="00853F8A" w14:paraId="468640A1" w14:textId="77777777" w:rsidTr="00F12922">
        <w:trPr>
          <w:trHeight w:val="397"/>
        </w:trPr>
        <w:tc>
          <w:tcPr>
            <w:tcW w:w="5103" w:type="dxa"/>
            <w:hideMark/>
          </w:tcPr>
          <w:p w14:paraId="4BF89173" w14:textId="77777777" w:rsidR="00853F8A" w:rsidRPr="00853F8A" w:rsidRDefault="00853F8A" w:rsidP="00853F8A">
            <w:pPr>
              <w:ind w:firstLine="142"/>
              <w:rPr>
                <w:sz w:val="28"/>
                <w:szCs w:val="28"/>
              </w:rPr>
            </w:pPr>
            <w:r w:rsidRPr="00853F8A">
              <w:rPr>
                <w:sz w:val="28"/>
                <w:szCs w:val="28"/>
              </w:rPr>
              <w:lastRenderedPageBreak/>
              <w:t>Иностранный язык</w:t>
            </w:r>
          </w:p>
        </w:tc>
        <w:tc>
          <w:tcPr>
            <w:tcW w:w="3686" w:type="dxa"/>
          </w:tcPr>
          <w:p w14:paraId="19F0D0C8" w14:textId="77777777" w:rsidR="00853F8A" w:rsidRPr="00853F8A" w:rsidRDefault="00853F8A" w:rsidP="00853F8A">
            <w:pPr>
              <w:rPr>
                <w:sz w:val="28"/>
                <w:szCs w:val="28"/>
              </w:rPr>
            </w:pPr>
            <w:r w:rsidRPr="00853F8A">
              <w:rPr>
                <w:sz w:val="28"/>
                <w:szCs w:val="28"/>
              </w:rPr>
              <w:t>Комплексная контрольная работа: аудирование, письмо, чтение</w:t>
            </w:r>
          </w:p>
        </w:tc>
      </w:tr>
      <w:tr w:rsidR="00853F8A" w:rsidRPr="00853F8A" w14:paraId="03AFC46F" w14:textId="77777777" w:rsidTr="00F12922">
        <w:trPr>
          <w:trHeight w:val="397"/>
        </w:trPr>
        <w:tc>
          <w:tcPr>
            <w:tcW w:w="5103" w:type="dxa"/>
            <w:hideMark/>
          </w:tcPr>
          <w:p w14:paraId="276A2E44" w14:textId="77777777" w:rsidR="00853F8A" w:rsidRPr="00853F8A" w:rsidRDefault="00853F8A" w:rsidP="00853F8A">
            <w:pPr>
              <w:ind w:firstLine="142"/>
              <w:rPr>
                <w:sz w:val="28"/>
                <w:szCs w:val="28"/>
              </w:rPr>
            </w:pPr>
            <w:r w:rsidRPr="00853F8A">
              <w:rPr>
                <w:sz w:val="28"/>
                <w:szCs w:val="28"/>
              </w:rPr>
              <w:t>Музыка</w:t>
            </w:r>
          </w:p>
        </w:tc>
        <w:tc>
          <w:tcPr>
            <w:tcW w:w="3686" w:type="dxa"/>
          </w:tcPr>
          <w:p w14:paraId="2F7DAF03" w14:textId="77777777" w:rsidR="00853F8A" w:rsidRPr="00853F8A" w:rsidRDefault="00853F8A" w:rsidP="00853F8A">
            <w:pPr>
              <w:rPr>
                <w:sz w:val="28"/>
                <w:szCs w:val="28"/>
              </w:rPr>
            </w:pPr>
            <w:r w:rsidRPr="00853F8A">
              <w:rPr>
                <w:sz w:val="28"/>
                <w:szCs w:val="28"/>
              </w:rPr>
              <w:t>Тест</w:t>
            </w:r>
          </w:p>
        </w:tc>
      </w:tr>
      <w:tr w:rsidR="00853F8A" w:rsidRPr="00853F8A" w14:paraId="4E5190D5" w14:textId="77777777" w:rsidTr="00F12922">
        <w:trPr>
          <w:trHeight w:val="397"/>
        </w:trPr>
        <w:tc>
          <w:tcPr>
            <w:tcW w:w="5103" w:type="dxa"/>
            <w:hideMark/>
          </w:tcPr>
          <w:p w14:paraId="090F8E99" w14:textId="77777777" w:rsidR="00853F8A" w:rsidRPr="00853F8A" w:rsidRDefault="00853F8A" w:rsidP="00853F8A">
            <w:pPr>
              <w:ind w:firstLine="142"/>
              <w:rPr>
                <w:sz w:val="28"/>
                <w:szCs w:val="28"/>
              </w:rPr>
            </w:pPr>
            <w:r w:rsidRPr="00853F8A">
              <w:rPr>
                <w:sz w:val="28"/>
                <w:szCs w:val="28"/>
              </w:rPr>
              <w:t>Изобразительное искусство</w:t>
            </w:r>
          </w:p>
        </w:tc>
        <w:tc>
          <w:tcPr>
            <w:tcW w:w="3686" w:type="dxa"/>
          </w:tcPr>
          <w:p w14:paraId="34DE46DE" w14:textId="77777777" w:rsidR="00853F8A" w:rsidRPr="00853F8A" w:rsidRDefault="00853F8A" w:rsidP="00853F8A">
            <w:pPr>
              <w:rPr>
                <w:sz w:val="28"/>
                <w:szCs w:val="28"/>
              </w:rPr>
            </w:pPr>
            <w:r w:rsidRPr="00853F8A">
              <w:rPr>
                <w:sz w:val="28"/>
                <w:szCs w:val="28"/>
              </w:rPr>
              <w:t>Творческое задание</w:t>
            </w:r>
          </w:p>
        </w:tc>
      </w:tr>
      <w:tr w:rsidR="00853F8A" w:rsidRPr="00853F8A" w14:paraId="79D7CDCC" w14:textId="77777777" w:rsidTr="00F12922">
        <w:trPr>
          <w:trHeight w:val="397"/>
        </w:trPr>
        <w:tc>
          <w:tcPr>
            <w:tcW w:w="5103" w:type="dxa"/>
            <w:hideMark/>
          </w:tcPr>
          <w:p w14:paraId="2A2E2195" w14:textId="77777777" w:rsidR="00853F8A" w:rsidRPr="00853F8A" w:rsidRDefault="00853F8A" w:rsidP="00853F8A">
            <w:pPr>
              <w:ind w:firstLine="142"/>
              <w:rPr>
                <w:sz w:val="28"/>
                <w:szCs w:val="28"/>
              </w:rPr>
            </w:pPr>
            <w:r w:rsidRPr="00853F8A">
              <w:rPr>
                <w:sz w:val="28"/>
                <w:szCs w:val="28"/>
              </w:rPr>
              <w:t>Технология</w:t>
            </w:r>
          </w:p>
        </w:tc>
        <w:tc>
          <w:tcPr>
            <w:tcW w:w="3686" w:type="dxa"/>
          </w:tcPr>
          <w:p w14:paraId="46CB21AD" w14:textId="77777777" w:rsidR="00853F8A" w:rsidRPr="00853F8A" w:rsidRDefault="00853F8A" w:rsidP="00853F8A">
            <w:pPr>
              <w:rPr>
                <w:sz w:val="28"/>
                <w:szCs w:val="28"/>
              </w:rPr>
            </w:pPr>
            <w:r w:rsidRPr="00853F8A">
              <w:rPr>
                <w:sz w:val="28"/>
                <w:szCs w:val="28"/>
              </w:rPr>
              <w:t>Тест</w:t>
            </w:r>
          </w:p>
        </w:tc>
      </w:tr>
      <w:tr w:rsidR="00853F8A" w:rsidRPr="00853F8A" w14:paraId="0F96B949" w14:textId="77777777" w:rsidTr="00F12922">
        <w:trPr>
          <w:trHeight w:val="397"/>
        </w:trPr>
        <w:tc>
          <w:tcPr>
            <w:tcW w:w="5103" w:type="dxa"/>
            <w:hideMark/>
          </w:tcPr>
          <w:p w14:paraId="66FF1726" w14:textId="77777777" w:rsidR="00853F8A" w:rsidRPr="00853F8A" w:rsidRDefault="00853F8A" w:rsidP="00853F8A">
            <w:pPr>
              <w:ind w:firstLine="142"/>
              <w:rPr>
                <w:sz w:val="28"/>
                <w:szCs w:val="28"/>
              </w:rPr>
            </w:pPr>
            <w:r w:rsidRPr="00853F8A">
              <w:rPr>
                <w:sz w:val="28"/>
                <w:szCs w:val="28"/>
              </w:rPr>
              <w:t>Физическая культура</w:t>
            </w:r>
          </w:p>
        </w:tc>
        <w:tc>
          <w:tcPr>
            <w:tcW w:w="3686" w:type="dxa"/>
          </w:tcPr>
          <w:p w14:paraId="6327F960" w14:textId="77777777" w:rsidR="00853F8A" w:rsidRPr="00853F8A" w:rsidRDefault="00853F8A" w:rsidP="00853F8A">
            <w:pPr>
              <w:rPr>
                <w:sz w:val="28"/>
                <w:szCs w:val="28"/>
              </w:rPr>
            </w:pPr>
            <w:r w:rsidRPr="00853F8A">
              <w:rPr>
                <w:sz w:val="28"/>
                <w:szCs w:val="28"/>
              </w:rPr>
              <w:t>Нормативы/теоретические основы</w:t>
            </w:r>
          </w:p>
        </w:tc>
      </w:tr>
    </w:tbl>
    <w:p w14:paraId="244EDE18" w14:textId="77777777" w:rsidR="00853F8A" w:rsidRPr="00853F8A" w:rsidRDefault="00853F8A" w:rsidP="00853F8A">
      <w:pPr>
        <w:spacing w:after="120" w:line="315" w:lineRule="exact"/>
        <w:rPr>
          <w:rFonts w:ascii="Times New Roman" w:eastAsia="Calibri" w:hAnsi="Times New Roman" w:cs="Times New Roman"/>
          <w:bCs/>
          <w:sz w:val="28"/>
          <w:szCs w:val="28"/>
        </w:rPr>
      </w:pPr>
      <w:r w:rsidRPr="00853F8A">
        <w:rPr>
          <w:rFonts w:ascii="Times New Roman" w:eastAsia="Calibri" w:hAnsi="Times New Roman" w:cs="Times New Roman"/>
          <w:bCs/>
          <w:sz w:val="28"/>
          <w:szCs w:val="28"/>
        </w:rPr>
        <w:t xml:space="preserve">   </w:t>
      </w:r>
    </w:p>
    <w:p w14:paraId="00AAF785" w14:textId="77777777" w:rsidR="00853F8A" w:rsidRPr="00853F8A" w:rsidRDefault="00853F8A" w:rsidP="00853F8A">
      <w:pPr>
        <w:widowControl w:val="0"/>
        <w:autoSpaceDE w:val="0"/>
        <w:autoSpaceDN w:val="0"/>
        <w:spacing w:after="0" w:line="240" w:lineRule="auto"/>
        <w:ind w:left="1431" w:right="2158"/>
        <w:rPr>
          <w:rFonts w:ascii="Times New Roman" w:eastAsia="Calibri" w:hAnsi="Times New Roman" w:cs="Times New Roman"/>
          <w:bCs/>
          <w:sz w:val="24"/>
          <w:szCs w:val="24"/>
        </w:rPr>
      </w:pPr>
    </w:p>
    <w:p w14:paraId="39E650A8" w14:textId="77777777" w:rsidR="00853F8A" w:rsidRPr="00853F8A" w:rsidRDefault="00853F8A" w:rsidP="00853F8A">
      <w:r w:rsidRPr="00853F8A">
        <w:br w:type="page"/>
      </w:r>
    </w:p>
    <w:p w14:paraId="48450B1F" w14:textId="77777777" w:rsidR="0058552B" w:rsidRDefault="0058552B"/>
    <w:sectPr w:rsidR="00585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5D"/>
    <w:rsid w:val="0058552B"/>
    <w:rsid w:val="006425DB"/>
    <w:rsid w:val="00776C0F"/>
    <w:rsid w:val="007C1168"/>
    <w:rsid w:val="00853F8A"/>
    <w:rsid w:val="00997980"/>
    <w:rsid w:val="00E042D8"/>
    <w:rsid w:val="00E22851"/>
    <w:rsid w:val="00EE345D"/>
    <w:rsid w:val="00FC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250F"/>
  <w15:chartTrackingRefBased/>
  <w15:docId w15:val="{FFE0577B-B0A3-4C46-88BB-3B14D765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97980"/>
  </w:style>
  <w:style w:type="table" w:styleId="a3">
    <w:name w:val="Table Grid"/>
    <w:basedOn w:val="a1"/>
    <w:uiPriority w:val="39"/>
    <w:rsid w:val="00997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853F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rsid w:val="00853F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869</Words>
  <Characters>4956</Characters>
  <Application>Microsoft Office Word</Application>
  <DocSecurity>0</DocSecurity>
  <Lines>41</Lines>
  <Paragraphs>11</Paragraphs>
  <ScaleCrop>false</ScaleCrop>
  <Company>diakov.net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7</cp:revision>
  <dcterms:created xsi:type="dcterms:W3CDTF">2024-07-15T11:26:00Z</dcterms:created>
  <dcterms:modified xsi:type="dcterms:W3CDTF">2024-08-28T11:21:00Z</dcterms:modified>
</cp:coreProperties>
</file>